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79F84" w14:textId="324F79F7" w:rsidR="00E83F3B" w:rsidRPr="00AE306C" w:rsidRDefault="00E83F3B" w:rsidP="008550DF">
      <w:pPr>
        <w:jc w:val="center"/>
        <w:rPr>
          <w:rFonts w:ascii="Arial" w:hAnsi="Arial" w:cs="Arial"/>
          <w:b/>
          <w:sz w:val="24"/>
          <w:szCs w:val="24"/>
        </w:rPr>
      </w:pPr>
    </w:p>
    <w:p w14:paraId="41EEB472" w14:textId="4E270F6D" w:rsidR="00EB5B9C" w:rsidRPr="00AE306C" w:rsidRDefault="005915BA" w:rsidP="008550DF">
      <w:pPr>
        <w:jc w:val="center"/>
        <w:rPr>
          <w:rFonts w:ascii="Arial" w:hAnsi="Arial" w:cs="Arial"/>
          <w:b/>
          <w:sz w:val="24"/>
          <w:szCs w:val="24"/>
        </w:rPr>
      </w:pPr>
      <w:r w:rsidRPr="00AE306C">
        <w:rPr>
          <w:rFonts w:ascii="Arial" w:hAnsi="Arial" w:cs="Arial"/>
          <w:b/>
          <w:sz w:val="24"/>
          <w:szCs w:val="24"/>
        </w:rPr>
        <w:t>NEWTON SOLNEY PARISH COUNCIL</w:t>
      </w:r>
      <w:r w:rsidR="00644478" w:rsidRPr="00AE306C">
        <w:rPr>
          <w:rFonts w:ascii="Arial" w:hAnsi="Arial" w:cs="Arial"/>
          <w:b/>
          <w:sz w:val="24"/>
          <w:szCs w:val="24"/>
        </w:rPr>
        <w:br/>
      </w:r>
      <w:r w:rsidR="008550DF" w:rsidRPr="00AE306C">
        <w:rPr>
          <w:rFonts w:ascii="Arial" w:hAnsi="Arial" w:cs="Arial"/>
          <w:b/>
          <w:sz w:val="24"/>
          <w:szCs w:val="24"/>
        </w:rPr>
        <w:t>MINUTES of Council meeting held on Tuesday 13</w:t>
      </w:r>
      <w:r w:rsidR="008550DF" w:rsidRPr="00AE306C">
        <w:rPr>
          <w:rFonts w:ascii="Arial" w:hAnsi="Arial" w:cs="Arial"/>
          <w:b/>
          <w:sz w:val="24"/>
          <w:szCs w:val="24"/>
          <w:vertAlign w:val="superscript"/>
        </w:rPr>
        <w:t>th</w:t>
      </w:r>
      <w:r w:rsidR="008550DF" w:rsidRPr="00AE306C">
        <w:rPr>
          <w:rFonts w:ascii="Arial" w:hAnsi="Arial" w:cs="Arial"/>
          <w:b/>
          <w:sz w:val="24"/>
          <w:szCs w:val="24"/>
        </w:rPr>
        <w:t xml:space="preserve"> February 2024 at the Village Hall 7pm</w:t>
      </w:r>
    </w:p>
    <w:p w14:paraId="4DAD6001" w14:textId="455C15D2" w:rsidR="003D09C8" w:rsidRPr="00AE306C" w:rsidRDefault="008550DF">
      <w:pPr>
        <w:rPr>
          <w:rFonts w:ascii="Arial" w:hAnsi="Arial" w:cs="Arial"/>
          <w:bCs/>
          <w:sz w:val="24"/>
          <w:szCs w:val="24"/>
        </w:rPr>
      </w:pPr>
      <w:r w:rsidRPr="00AE306C">
        <w:rPr>
          <w:rFonts w:ascii="Arial" w:hAnsi="Arial" w:cs="Arial"/>
          <w:b/>
          <w:sz w:val="24"/>
          <w:szCs w:val="24"/>
        </w:rPr>
        <w:t xml:space="preserve">Present: </w:t>
      </w:r>
      <w:proofErr w:type="gramStart"/>
      <w:r w:rsidRPr="00AE306C">
        <w:rPr>
          <w:rFonts w:ascii="Arial" w:hAnsi="Arial" w:cs="Arial"/>
          <w:bCs/>
          <w:sz w:val="24"/>
          <w:szCs w:val="24"/>
        </w:rPr>
        <w:t xml:space="preserve">Councillors </w:t>
      </w:r>
      <w:r w:rsidR="003044F4" w:rsidRPr="00AE306C">
        <w:rPr>
          <w:rFonts w:ascii="Arial" w:hAnsi="Arial" w:cs="Arial"/>
          <w:bCs/>
          <w:sz w:val="24"/>
          <w:szCs w:val="24"/>
        </w:rPr>
        <w:t>;</w:t>
      </w:r>
      <w:proofErr w:type="gramEnd"/>
      <w:r w:rsidR="003044F4" w:rsidRPr="00AE306C">
        <w:rPr>
          <w:rFonts w:ascii="Arial" w:hAnsi="Arial" w:cs="Arial"/>
          <w:bCs/>
          <w:sz w:val="24"/>
          <w:szCs w:val="24"/>
        </w:rPr>
        <w:t xml:space="preserve"> </w:t>
      </w:r>
      <w:r w:rsidR="00A752A3" w:rsidRPr="00AE306C">
        <w:rPr>
          <w:rFonts w:ascii="Arial" w:hAnsi="Arial" w:cs="Arial"/>
          <w:bCs/>
          <w:sz w:val="24"/>
          <w:szCs w:val="24"/>
        </w:rPr>
        <w:t xml:space="preserve">D Smith (Chair), </w:t>
      </w:r>
      <w:r w:rsidR="00FF6CC3" w:rsidRPr="00AE306C">
        <w:rPr>
          <w:rFonts w:ascii="Arial" w:hAnsi="Arial" w:cs="Arial"/>
          <w:bCs/>
          <w:sz w:val="24"/>
          <w:szCs w:val="24"/>
        </w:rPr>
        <w:t>G Fen</w:t>
      </w:r>
      <w:r w:rsidR="00F10DF7" w:rsidRPr="00AE306C">
        <w:rPr>
          <w:rFonts w:ascii="Arial" w:hAnsi="Arial" w:cs="Arial"/>
          <w:bCs/>
          <w:sz w:val="24"/>
          <w:szCs w:val="24"/>
        </w:rPr>
        <w:t>l</w:t>
      </w:r>
      <w:r w:rsidR="00FF6CC3" w:rsidRPr="00AE306C">
        <w:rPr>
          <w:rFonts w:ascii="Arial" w:hAnsi="Arial" w:cs="Arial"/>
          <w:bCs/>
          <w:sz w:val="24"/>
          <w:szCs w:val="24"/>
        </w:rPr>
        <w:t xml:space="preserve">on, G Tully, K </w:t>
      </w:r>
      <w:r w:rsidR="00D93AA2" w:rsidRPr="00AE306C">
        <w:rPr>
          <w:rFonts w:ascii="Arial" w:hAnsi="Arial" w:cs="Arial"/>
          <w:bCs/>
          <w:sz w:val="24"/>
          <w:szCs w:val="24"/>
        </w:rPr>
        <w:t>Makin</w:t>
      </w:r>
      <w:r w:rsidR="00FF6CC3" w:rsidRPr="00AE306C">
        <w:rPr>
          <w:rFonts w:ascii="Arial" w:hAnsi="Arial" w:cs="Arial"/>
          <w:bCs/>
          <w:sz w:val="24"/>
          <w:szCs w:val="24"/>
        </w:rPr>
        <w:t>-Wall, L Charles, S Ke</w:t>
      </w:r>
      <w:r w:rsidR="00CC06A9" w:rsidRPr="00AE306C">
        <w:rPr>
          <w:rFonts w:ascii="Arial" w:hAnsi="Arial" w:cs="Arial"/>
          <w:bCs/>
          <w:sz w:val="24"/>
          <w:szCs w:val="24"/>
        </w:rPr>
        <w:t>l</w:t>
      </w:r>
      <w:r w:rsidR="00FF6CC3" w:rsidRPr="00AE306C">
        <w:rPr>
          <w:rFonts w:ascii="Arial" w:hAnsi="Arial" w:cs="Arial"/>
          <w:bCs/>
          <w:sz w:val="24"/>
          <w:szCs w:val="24"/>
        </w:rPr>
        <w:t>sey, P Dutton</w:t>
      </w:r>
      <w:r w:rsidR="00B3711E" w:rsidRPr="00AE306C">
        <w:rPr>
          <w:rFonts w:ascii="Arial" w:hAnsi="Arial" w:cs="Arial"/>
          <w:bCs/>
          <w:sz w:val="24"/>
          <w:szCs w:val="24"/>
        </w:rPr>
        <w:t>.</w:t>
      </w:r>
    </w:p>
    <w:p w14:paraId="3E541148" w14:textId="7CCDDFC6" w:rsidR="00B3711E" w:rsidRPr="00AE306C" w:rsidRDefault="00B3711E">
      <w:pPr>
        <w:rPr>
          <w:rFonts w:ascii="Arial" w:hAnsi="Arial" w:cs="Arial"/>
          <w:b/>
          <w:sz w:val="24"/>
          <w:szCs w:val="24"/>
        </w:rPr>
      </w:pPr>
      <w:r w:rsidRPr="00AE306C">
        <w:rPr>
          <w:rFonts w:ascii="Arial" w:hAnsi="Arial" w:cs="Arial"/>
          <w:bCs/>
          <w:sz w:val="24"/>
          <w:szCs w:val="24"/>
        </w:rPr>
        <w:t>D Muller (DCC), J Lowe (SDDC)</w:t>
      </w:r>
    </w:p>
    <w:p w14:paraId="7AC36A91" w14:textId="7D57B9E6" w:rsidR="00B90CE2" w:rsidRPr="00AE306C" w:rsidRDefault="00EC7F98">
      <w:pPr>
        <w:rPr>
          <w:rFonts w:ascii="Arial" w:hAnsi="Arial" w:cs="Arial"/>
          <w:bCs/>
          <w:sz w:val="24"/>
          <w:szCs w:val="24"/>
        </w:rPr>
      </w:pPr>
      <w:r w:rsidRPr="00AE306C">
        <w:rPr>
          <w:rFonts w:ascii="Arial" w:hAnsi="Arial" w:cs="Arial"/>
          <w:bCs/>
          <w:sz w:val="24"/>
          <w:szCs w:val="24"/>
        </w:rPr>
        <w:t>6</w:t>
      </w:r>
      <w:r w:rsidR="0078376F" w:rsidRPr="00AE306C">
        <w:rPr>
          <w:rFonts w:ascii="Arial" w:hAnsi="Arial" w:cs="Arial"/>
          <w:bCs/>
          <w:sz w:val="24"/>
          <w:szCs w:val="24"/>
        </w:rPr>
        <w:t xml:space="preserve"> </w:t>
      </w:r>
      <w:r w:rsidR="00B90CE2" w:rsidRPr="00AE306C">
        <w:rPr>
          <w:rFonts w:ascii="Arial" w:hAnsi="Arial" w:cs="Arial"/>
          <w:bCs/>
          <w:sz w:val="24"/>
          <w:szCs w:val="24"/>
        </w:rPr>
        <w:t>members of the public</w:t>
      </w:r>
    </w:p>
    <w:p w14:paraId="78ED5346" w14:textId="43E1C9DE" w:rsidR="00B90CE2" w:rsidRPr="00AE306C" w:rsidRDefault="00B90CE2">
      <w:pPr>
        <w:rPr>
          <w:rFonts w:ascii="Arial" w:hAnsi="Arial" w:cs="Arial"/>
          <w:bCs/>
          <w:sz w:val="24"/>
          <w:szCs w:val="24"/>
        </w:rPr>
      </w:pPr>
      <w:r w:rsidRPr="00AE306C">
        <w:rPr>
          <w:rFonts w:ascii="Arial" w:hAnsi="Arial" w:cs="Arial"/>
          <w:bCs/>
          <w:sz w:val="24"/>
          <w:szCs w:val="24"/>
        </w:rPr>
        <w:t>Susan Stack – Locum Clerk</w:t>
      </w:r>
    </w:p>
    <w:p w14:paraId="5BD4146E" w14:textId="77777777" w:rsidR="008550DF" w:rsidRPr="00AE306C" w:rsidRDefault="008550DF">
      <w:pPr>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
        <w:gridCol w:w="9665"/>
      </w:tblGrid>
      <w:tr w:rsidR="00AE306C" w:rsidRPr="00AE306C" w14:paraId="7CFD4103" w14:textId="77777777" w:rsidTr="00AE306C">
        <w:tc>
          <w:tcPr>
            <w:tcW w:w="1017" w:type="dxa"/>
          </w:tcPr>
          <w:p w14:paraId="133D5B69" w14:textId="77777777" w:rsidR="006C489B" w:rsidRPr="00AE306C" w:rsidRDefault="006C489B">
            <w:pPr>
              <w:rPr>
                <w:rFonts w:ascii="Arial" w:hAnsi="Arial" w:cs="Arial"/>
                <w:b/>
                <w:sz w:val="24"/>
                <w:szCs w:val="24"/>
              </w:rPr>
            </w:pPr>
          </w:p>
        </w:tc>
        <w:tc>
          <w:tcPr>
            <w:tcW w:w="9665" w:type="dxa"/>
          </w:tcPr>
          <w:p w14:paraId="53E7FBF0" w14:textId="77777777" w:rsidR="006C489B" w:rsidRPr="00AE306C" w:rsidRDefault="006C489B" w:rsidP="006C489B">
            <w:pPr>
              <w:rPr>
                <w:rFonts w:ascii="Arial" w:hAnsi="Arial" w:cs="Arial"/>
                <w:b/>
                <w:sz w:val="24"/>
                <w:szCs w:val="24"/>
              </w:rPr>
            </w:pPr>
            <w:r w:rsidRPr="00AE306C">
              <w:rPr>
                <w:rFonts w:ascii="Arial" w:hAnsi="Arial" w:cs="Arial"/>
                <w:b/>
                <w:sz w:val="24"/>
                <w:szCs w:val="24"/>
              </w:rPr>
              <w:t>PUBLIC PARTICIPATION</w:t>
            </w:r>
          </w:p>
          <w:p w14:paraId="45908025" w14:textId="16E75AAB" w:rsidR="00B90CE2" w:rsidRPr="00AE306C" w:rsidRDefault="0047112F" w:rsidP="006C489B">
            <w:pPr>
              <w:rPr>
                <w:rFonts w:ascii="Arial" w:hAnsi="Arial" w:cs="Arial"/>
                <w:bCs/>
                <w:sz w:val="24"/>
                <w:szCs w:val="24"/>
              </w:rPr>
            </w:pPr>
            <w:r w:rsidRPr="00AE306C">
              <w:rPr>
                <w:rFonts w:ascii="Arial" w:hAnsi="Arial" w:cs="Arial"/>
                <w:bCs/>
                <w:sz w:val="24"/>
                <w:szCs w:val="24"/>
              </w:rPr>
              <w:t xml:space="preserve">Derbyshire </w:t>
            </w:r>
            <w:r w:rsidR="00B90CE2" w:rsidRPr="00AE306C">
              <w:rPr>
                <w:rFonts w:ascii="Arial" w:hAnsi="Arial" w:cs="Arial"/>
                <w:bCs/>
                <w:sz w:val="24"/>
                <w:szCs w:val="24"/>
              </w:rPr>
              <w:t xml:space="preserve">County Cllr D Muller. Area forum took place with the police in attendance. </w:t>
            </w:r>
          </w:p>
          <w:p w14:paraId="04B1854D" w14:textId="16DACA75" w:rsidR="00B90CE2" w:rsidRPr="00AE306C" w:rsidRDefault="00B90CE2" w:rsidP="006C489B">
            <w:pPr>
              <w:rPr>
                <w:rFonts w:ascii="Arial" w:hAnsi="Arial" w:cs="Arial"/>
                <w:bCs/>
                <w:sz w:val="24"/>
                <w:szCs w:val="24"/>
              </w:rPr>
            </w:pPr>
            <w:r w:rsidRPr="00AE306C">
              <w:rPr>
                <w:rFonts w:ascii="Arial" w:hAnsi="Arial" w:cs="Arial"/>
                <w:bCs/>
                <w:sz w:val="24"/>
                <w:szCs w:val="24"/>
              </w:rPr>
              <w:t xml:space="preserve">Boundary changes are being reviewed currently 64 DCC Councillors and numbers are hopefully going to remain the </w:t>
            </w:r>
            <w:proofErr w:type="gramStart"/>
            <w:r w:rsidRPr="00AE306C">
              <w:rPr>
                <w:rFonts w:ascii="Arial" w:hAnsi="Arial" w:cs="Arial"/>
                <w:bCs/>
                <w:sz w:val="24"/>
                <w:szCs w:val="24"/>
              </w:rPr>
              <w:t>same</w:t>
            </w:r>
            <w:proofErr w:type="gramEnd"/>
            <w:r w:rsidRPr="00AE306C">
              <w:rPr>
                <w:rFonts w:ascii="Arial" w:hAnsi="Arial" w:cs="Arial"/>
                <w:bCs/>
                <w:sz w:val="24"/>
                <w:szCs w:val="24"/>
              </w:rPr>
              <w:t xml:space="preserve"> but </w:t>
            </w:r>
            <w:r w:rsidR="00B46C7F" w:rsidRPr="00AE306C">
              <w:rPr>
                <w:rFonts w:ascii="Arial" w:hAnsi="Arial" w:cs="Arial"/>
                <w:bCs/>
                <w:sz w:val="24"/>
                <w:szCs w:val="24"/>
              </w:rPr>
              <w:t xml:space="preserve">the </w:t>
            </w:r>
            <w:r w:rsidRPr="00AE306C">
              <w:rPr>
                <w:rFonts w:ascii="Arial" w:hAnsi="Arial" w:cs="Arial"/>
                <w:bCs/>
                <w:sz w:val="24"/>
                <w:szCs w:val="24"/>
              </w:rPr>
              <w:t>number of voters dictates the area. He is anticipating that he may inherit part of Woodville. Consultation is going to be undertaken.</w:t>
            </w:r>
          </w:p>
          <w:p w14:paraId="3B623837" w14:textId="085BF69A" w:rsidR="00B90CE2" w:rsidRPr="00AE306C" w:rsidRDefault="00B90CE2" w:rsidP="006C489B">
            <w:pPr>
              <w:rPr>
                <w:rFonts w:ascii="Arial" w:hAnsi="Arial" w:cs="Arial"/>
                <w:bCs/>
                <w:sz w:val="24"/>
                <w:szCs w:val="24"/>
              </w:rPr>
            </w:pPr>
            <w:r w:rsidRPr="00AE306C">
              <w:rPr>
                <w:rFonts w:ascii="Arial" w:hAnsi="Arial" w:cs="Arial"/>
                <w:bCs/>
                <w:sz w:val="24"/>
                <w:szCs w:val="24"/>
              </w:rPr>
              <w:t>Gate – apologies that this has not gone forward.</w:t>
            </w:r>
          </w:p>
          <w:p w14:paraId="43000E5C" w14:textId="4041A0ED" w:rsidR="00B90CE2" w:rsidRPr="00AE306C" w:rsidRDefault="00B90CE2" w:rsidP="006C489B">
            <w:pPr>
              <w:rPr>
                <w:rFonts w:ascii="Arial" w:hAnsi="Arial" w:cs="Arial"/>
                <w:bCs/>
                <w:sz w:val="24"/>
                <w:szCs w:val="24"/>
              </w:rPr>
            </w:pPr>
            <w:r w:rsidRPr="00AE306C">
              <w:rPr>
                <w:rFonts w:ascii="Arial" w:hAnsi="Arial" w:cs="Arial"/>
                <w:bCs/>
                <w:sz w:val="24"/>
                <w:szCs w:val="24"/>
              </w:rPr>
              <w:t>CEMEX – no new information available at County or SDDC level</w:t>
            </w:r>
          </w:p>
          <w:p w14:paraId="7233FAF7" w14:textId="479FE2E4" w:rsidR="00B90CE2" w:rsidRPr="00AE306C" w:rsidRDefault="00B90CE2" w:rsidP="006C489B">
            <w:pPr>
              <w:rPr>
                <w:rFonts w:ascii="Arial" w:hAnsi="Arial" w:cs="Arial"/>
                <w:bCs/>
                <w:sz w:val="24"/>
                <w:szCs w:val="24"/>
              </w:rPr>
            </w:pPr>
            <w:r w:rsidRPr="00AE306C">
              <w:rPr>
                <w:rFonts w:ascii="Arial" w:hAnsi="Arial" w:cs="Arial"/>
                <w:bCs/>
                <w:sz w:val="24"/>
                <w:szCs w:val="24"/>
              </w:rPr>
              <w:t xml:space="preserve">Weight restriction sign – has been put forward at County and await a </w:t>
            </w:r>
            <w:proofErr w:type="gramStart"/>
            <w:r w:rsidRPr="00AE306C">
              <w:rPr>
                <w:rFonts w:ascii="Arial" w:hAnsi="Arial" w:cs="Arial"/>
                <w:bCs/>
                <w:sz w:val="24"/>
                <w:szCs w:val="24"/>
              </w:rPr>
              <w:t>response</w:t>
            </w:r>
            <w:proofErr w:type="gramEnd"/>
          </w:p>
          <w:p w14:paraId="5B7D090C" w14:textId="77777777" w:rsidR="00B90CE2" w:rsidRPr="00AE306C" w:rsidRDefault="00B90CE2" w:rsidP="006C489B">
            <w:pPr>
              <w:rPr>
                <w:rFonts w:ascii="Arial" w:hAnsi="Arial" w:cs="Arial"/>
                <w:bCs/>
                <w:sz w:val="24"/>
                <w:szCs w:val="24"/>
              </w:rPr>
            </w:pPr>
          </w:p>
          <w:p w14:paraId="7C20240D" w14:textId="794BCE16" w:rsidR="00B90CE2" w:rsidRPr="00AE306C" w:rsidRDefault="007E0E71" w:rsidP="006C489B">
            <w:pPr>
              <w:rPr>
                <w:rFonts w:ascii="Arial" w:hAnsi="Arial" w:cs="Arial"/>
                <w:bCs/>
                <w:sz w:val="24"/>
                <w:szCs w:val="24"/>
              </w:rPr>
            </w:pPr>
            <w:r w:rsidRPr="00AE306C">
              <w:rPr>
                <w:rFonts w:ascii="Arial" w:hAnsi="Arial" w:cs="Arial"/>
                <w:bCs/>
                <w:sz w:val="24"/>
                <w:szCs w:val="24"/>
              </w:rPr>
              <w:t xml:space="preserve">SDDC </w:t>
            </w:r>
            <w:r w:rsidR="00B90CE2" w:rsidRPr="00AE306C">
              <w:rPr>
                <w:rFonts w:ascii="Arial" w:hAnsi="Arial" w:cs="Arial"/>
                <w:bCs/>
                <w:sz w:val="24"/>
                <w:szCs w:val="24"/>
              </w:rPr>
              <w:t xml:space="preserve">James Lowe- National Grid ref repairs to lines in our area. Starts at Bretby lane, across fields, Newton Lane then towards </w:t>
            </w:r>
            <w:proofErr w:type="spellStart"/>
            <w:r w:rsidR="00B90CE2" w:rsidRPr="00AE306C">
              <w:rPr>
                <w:rFonts w:ascii="Arial" w:hAnsi="Arial" w:cs="Arial"/>
                <w:bCs/>
                <w:sz w:val="24"/>
                <w:szCs w:val="24"/>
              </w:rPr>
              <w:t>Ticknell</w:t>
            </w:r>
            <w:proofErr w:type="spellEnd"/>
            <w:r w:rsidR="00B90CE2" w:rsidRPr="00AE306C">
              <w:rPr>
                <w:rFonts w:ascii="Arial" w:hAnsi="Arial" w:cs="Arial"/>
                <w:bCs/>
                <w:sz w:val="24"/>
                <w:szCs w:val="24"/>
              </w:rPr>
              <w:t>. There may be road closures as a result. It is estimated that</w:t>
            </w:r>
            <w:r w:rsidR="00384B89" w:rsidRPr="00AE306C">
              <w:rPr>
                <w:rFonts w:ascii="Arial" w:hAnsi="Arial" w:cs="Arial"/>
                <w:bCs/>
                <w:sz w:val="24"/>
                <w:szCs w:val="24"/>
              </w:rPr>
              <w:t xml:space="preserve"> work was</w:t>
            </w:r>
            <w:r w:rsidR="00B90CE2" w:rsidRPr="00AE306C">
              <w:rPr>
                <w:rFonts w:ascii="Arial" w:hAnsi="Arial" w:cs="Arial"/>
                <w:bCs/>
                <w:sz w:val="24"/>
                <w:szCs w:val="24"/>
              </w:rPr>
              <w:t xml:space="preserve"> last done 30 years ago. Flood resilience repair grants are now available through SDDC website </w:t>
            </w:r>
            <w:r w:rsidR="001C5F4A" w:rsidRPr="00AE306C">
              <w:rPr>
                <w:rFonts w:ascii="Arial" w:hAnsi="Arial" w:cs="Arial"/>
                <w:bCs/>
                <w:sz w:val="24"/>
                <w:szCs w:val="24"/>
              </w:rPr>
              <w:t xml:space="preserve">for </w:t>
            </w:r>
            <w:r w:rsidR="00B90CE2" w:rsidRPr="00AE306C">
              <w:rPr>
                <w:rFonts w:ascii="Arial" w:hAnsi="Arial" w:cs="Arial"/>
                <w:bCs/>
                <w:sz w:val="24"/>
                <w:szCs w:val="24"/>
              </w:rPr>
              <w:t>up to £5,000 per grant. Residential property only. SDDC celebrates 50 years in existence so there will be some celebrations.</w:t>
            </w:r>
          </w:p>
          <w:p w14:paraId="19CFA3EF" w14:textId="77777777" w:rsidR="007E0E71" w:rsidRPr="00AE306C" w:rsidRDefault="007E0E71" w:rsidP="006C489B">
            <w:pPr>
              <w:rPr>
                <w:rFonts w:ascii="Arial" w:hAnsi="Arial" w:cs="Arial"/>
                <w:bCs/>
                <w:sz w:val="24"/>
                <w:szCs w:val="24"/>
              </w:rPr>
            </w:pPr>
          </w:p>
          <w:p w14:paraId="5EDBC60B" w14:textId="0651035A" w:rsidR="007E0E71" w:rsidRPr="00AE306C" w:rsidRDefault="007E0E71" w:rsidP="006C489B">
            <w:pPr>
              <w:rPr>
                <w:rFonts w:ascii="Arial" w:hAnsi="Arial" w:cs="Arial"/>
                <w:bCs/>
                <w:sz w:val="24"/>
                <w:szCs w:val="24"/>
              </w:rPr>
            </w:pPr>
            <w:r w:rsidRPr="00AE306C">
              <w:rPr>
                <w:rFonts w:ascii="Arial" w:hAnsi="Arial" w:cs="Arial"/>
                <w:bCs/>
                <w:sz w:val="24"/>
                <w:szCs w:val="24"/>
              </w:rPr>
              <w:t xml:space="preserve">Resident reported Newton Lane, Bretby, junction with Knights Lane– Flooding has </w:t>
            </w:r>
            <w:r w:rsidR="008A5EBB" w:rsidRPr="00AE306C">
              <w:rPr>
                <w:rFonts w:ascii="Arial" w:hAnsi="Arial" w:cs="Arial"/>
                <w:bCs/>
                <w:sz w:val="24"/>
                <w:szCs w:val="24"/>
              </w:rPr>
              <w:t xml:space="preserve">created </w:t>
            </w:r>
            <w:r w:rsidRPr="00AE306C">
              <w:rPr>
                <w:rFonts w:ascii="Arial" w:hAnsi="Arial" w:cs="Arial"/>
                <w:bCs/>
                <w:sz w:val="24"/>
                <w:szCs w:val="24"/>
              </w:rPr>
              <w:t xml:space="preserve">significant </w:t>
            </w:r>
            <w:proofErr w:type="gramStart"/>
            <w:r w:rsidRPr="00AE306C">
              <w:rPr>
                <w:rFonts w:ascii="Arial" w:hAnsi="Arial" w:cs="Arial"/>
                <w:bCs/>
                <w:sz w:val="24"/>
                <w:szCs w:val="24"/>
              </w:rPr>
              <w:t>pot holes</w:t>
            </w:r>
            <w:proofErr w:type="gramEnd"/>
            <w:r w:rsidRPr="00AE306C">
              <w:rPr>
                <w:rFonts w:ascii="Arial" w:hAnsi="Arial" w:cs="Arial"/>
                <w:bCs/>
                <w:sz w:val="24"/>
                <w:szCs w:val="24"/>
              </w:rPr>
              <w:t xml:space="preserve"> and after cleaning work the flat area is still flooding. </w:t>
            </w:r>
            <w:r w:rsidR="0047112F" w:rsidRPr="00AE306C">
              <w:rPr>
                <w:rFonts w:ascii="Arial" w:hAnsi="Arial" w:cs="Arial"/>
                <w:bCs/>
                <w:sz w:val="24"/>
                <w:szCs w:val="24"/>
              </w:rPr>
              <w:t>D</w:t>
            </w:r>
            <w:r w:rsidRPr="00AE306C">
              <w:rPr>
                <w:rFonts w:ascii="Arial" w:hAnsi="Arial" w:cs="Arial"/>
                <w:bCs/>
                <w:sz w:val="24"/>
                <w:szCs w:val="24"/>
              </w:rPr>
              <w:t xml:space="preserve">CC D Muller reported that </w:t>
            </w:r>
            <w:proofErr w:type="gramStart"/>
            <w:r w:rsidRPr="00AE306C">
              <w:rPr>
                <w:rFonts w:ascii="Arial" w:hAnsi="Arial" w:cs="Arial"/>
                <w:bCs/>
                <w:sz w:val="24"/>
                <w:szCs w:val="24"/>
              </w:rPr>
              <w:t>pot hole</w:t>
            </w:r>
            <w:proofErr w:type="gramEnd"/>
            <w:r w:rsidRPr="00AE306C">
              <w:rPr>
                <w:rFonts w:ascii="Arial" w:hAnsi="Arial" w:cs="Arial"/>
                <w:bCs/>
                <w:sz w:val="24"/>
                <w:szCs w:val="24"/>
              </w:rPr>
              <w:t xml:space="preserve"> repairs have washed out due to quantity of water and engineers are needing a break in the weather to get repairs done. Report </w:t>
            </w:r>
            <w:proofErr w:type="gramStart"/>
            <w:r w:rsidRPr="00AE306C">
              <w:rPr>
                <w:rFonts w:ascii="Arial" w:hAnsi="Arial" w:cs="Arial"/>
                <w:bCs/>
                <w:sz w:val="24"/>
                <w:szCs w:val="24"/>
              </w:rPr>
              <w:t>direct</w:t>
            </w:r>
            <w:proofErr w:type="gramEnd"/>
            <w:r w:rsidRPr="00AE306C">
              <w:rPr>
                <w:rFonts w:ascii="Arial" w:hAnsi="Arial" w:cs="Arial"/>
                <w:bCs/>
                <w:sz w:val="24"/>
                <w:szCs w:val="24"/>
              </w:rPr>
              <w:t xml:space="preserve"> to him any dangerous holes in order that he can expedite repairs.</w:t>
            </w:r>
            <w:r w:rsidR="0047112F" w:rsidRPr="00AE306C">
              <w:rPr>
                <w:rFonts w:ascii="Arial" w:hAnsi="Arial" w:cs="Arial"/>
                <w:bCs/>
                <w:sz w:val="24"/>
                <w:szCs w:val="24"/>
              </w:rPr>
              <w:t xml:space="preserve"> Resident reported that inspectors are keen to pick up local </w:t>
            </w:r>
            <w:r w:rsidR="00C11D77" w:rsidRPr="00AE306C">
              <w:rPr>
                <w:rFonts w:ascii="Arial" w:hAnsi="Arial" w:cs="Arial"/>
                <w:bCs/>
                <w:sz w:val="24"/>
                <w:szCs w:val="24"/>
              </w:rPr>
              <w:t>knowledge,</w:t>
            </w:r>
            <w:r w:rsidR="0047112F" w:rsidRPr="00AE306C">
              <w:rPr>
                <w:rFonts w:ascii="Arial" w:hAnsi="Arial" w:cs="Arial"/>
                <w:bCs/>
                <w:sz w:val="24"/>
                <w:szCs w:val="24"/>
              </w:rPr>
              <w:t xml:space="preserve"> but </w:t>
            </w:r>
            <w:r w:rsidR="00ED6942" w:rsidRPr="00AE306C">
              <w:rPr>
                <w:rFonts w:ascii="Arial" w:hAnsi="Arial" w:cs="Arial"/>
                <w:bCs/>
                <w:sz w:val="24"/>
                <w:szCs w:val="24"/>
              </w:rPr>
              <w:t xml:space="preserve">the </w:t>
            </w:r>
            <w:r w:rsidR="0047112F" w:rsidRPr="00AE306C">
              <w:rPr>
                <w:rFonts w:ascii="Arial" w:hAnsi="Arial" w:cs="Arial"/>
                <w:bCs/>
                <w:sz w:val="24"/>
                <w:szCs w:val="24"/>
              </w:rPr>
              <w:t>problem (in their opinion) was caused by large vehicles that used it</w:t>
            </w:r>
            <w:r w:rsidR="00ED6942" w:rsidRPr="00AE306C">
              <w:rPr>
                <w:rFonts w:ascii="Arial" w:hAnsi="Arial" w:cs="Arial"/>
                <w:bCs/>
                <w:sz w:val="24"/>
                <w:szCs w:val="24"/>
              </w:rPr>
              <w:t xml:space="preserve"> as a diversion during</w:t>
            </w:r>
            <w:r w:rsidR="0047112F" w:rsidRPr="00AE306C">
              <w:rPr>
                <w:rFonts w:ascii="Arial" w:hAnsi="Arial" w:cs="Arial"/>
                <w:bCs/>
                <w:sz w:val="24"/>
                <w:szCs w:val="24"/>
              </w:rPr>
              <w:t xml:space="preserve"> a road closure and the drains have collapsed as a result. </w:t>
            </w:r>
          </w:p>
          <w:p w14:paraId="59F937F9" w14:textId="77777777" w:rsidR="00F871EF" w:rsidRPr="00AE306C" w:rsidRDefault="00F871EF" w:rsidP="006C489B">
            <w:pPr>
              <w:rPr>
                <w:rFonts w:ascii="Arial" w:hAnsi="Arial" w:cs="Arial"/>
                <w:bCs/>
                <w:sz w:val="24"/>
                <w:szCs w:val="24"/>
              </w:rPr>
            </w:pPr>
          </w:p>
          <w:p w14:paraId="01C586B9" w14:textId="07BC0DFD" w:rsidR="00AF737D" w:rsidRPr="00AE306C" w:rsidRDefault="00F871EF" w:rsidP="006C489B">
            <w:pPr>
              <w:rPr>
                <w:rFonts w:ascii="Arial" w:hAnsi="Arial" w:cs="Arial"/>
                <w:bCs/>
                <w:sz w:val="24"/>
                <w:szCs w:val="24"/>
              </w:rPr>
            </w:pPr>
            <w:r w:rsidRPr="00AE306C">
              <w:rPr>
                <w:rFonts w:ascii="Arial" w:hAnsi="Arial" w:cs="Arial"/>
                <w:bCs/>
                <w:sz w:val="24"/>
                <w:szCs w:val="24"/>
              </w:rPr>
              <w:t>The location of a</w:t>
            </w:r>
            <w:r w:rsidR="00863D12" w:rsidRPr="00AE306C">
              <w:rPr>
                <w:rFonts w:ascii="Arial" w:hAnsi="Arial" w:cs="Arial"/>
                <w:bCs/>
                <w:sz w:val="24"/>
                <w:szCs w:val="24"/>
              </w:rPr>
              <w:t xml:space="preserve"> </w:t>
            </w:r>
            <w:r w:rsidRPr="00AE306C">
              <w:rPr>
                <w:rFonts w:ascii="Arial" w:hAnsi="Arial" w:cs="Arial"/>
                <w:bCs/>
                <w:sz w:val="24"/>
                <w:szCs w:val="24"/>
              </w:rPr>
              <w:t>d</w:t>
            </w:r>
            <w:r w:rsidR="00AF737D" w:rsidRPr="00AE306C">
              <w:rPr>
                <w:rFonts w:ascii="Arial" w:hAnsi="Arial" w:cs="Arial"/>
                <w:bCs/>
                <w:sz w:val="24"/>
                <w:szCs w:val="24"/>
              </w:rPr>
              <w:t>rain under the road has been shown to the inspector a</w:t>
            </w:r>
            <w:r w:rsidRPr="00AE306C">
              <w:rPr>
                <w:rFonts w:ascii="Arial" w:hAnsi="Arial" w:cs="Arial"/>
                <w:bCs/>
                <w:sz w:val="24"/>
                <w:szCs w:val="24"/>
              </w:rPr>
              <w:t>s</w:t>
            </w:r>
            <w:r w:rsidR="00AF737D" w:rsidRPr="00AE306C">
              <w:rPr>
                <w:rFonts w:ascii="Arial" w:hAnsi="Arial" w:cs="Arial"/>
                <w:bCs/>
                <w:sz w:val="24"/>
                <w:szCs w:val="24"/>
              </w:rPr>
              <w:t xml:space="preserve"> this has contributed to flooding. An ideal solution would be to raise the road height to put the water flow onto fields that are being farmed. </w:t>
            </w:r>
            <w:r w:rsidR="00C11D77" w:rsidRPr="00AE306C">
              <w:rPr>
                <w:rFonts w:ascii="Arial" w:hAnsi="Arial" w:cs="Arial"/>
                <w:bCs/>
                <w:sz w:val="24"/>
                <w:szCs w:val="24"/>
              </w:rPr>
              <w:t>Apparently,</w:t>
            </w:r>
            <w:r w:rsidR="00AF737D" w:rsidRPr="00AE306C">
              <w:rPr>
                <w:rFonts w:ascii="Arial" w:hAnsi="Arial" w:cs="Arial"/>
                <w:bCs/>
                <w:sz w:val="24"/>
                <w:szCs w:val="24"/>
              </w:rPr>
              <w:t xml:space="preserve"> officers are </w:t>
            </w:r>
            <w:r w:rsidR="00863D12" w:rsidRPr="00AE306C">
              <w:rPr>
                <w:rFonts w:ascii="Arial" w:hAnsi="Arial" w:cs="Arial"/>
                <w:bCs/>
                <w:sz w:val="24"/>
                <w:szCs w:val="24"/>
              </w:rPr>
              <w:t xml:space="preserve">still </w:t>
            </w:r>
            <w:r w:rsidR="00AF737D" w:rsidRPr="00AE306C">
              <w:rPr>
                <w:rFonts w:ascii="Arial" w:hAnsi="Arial" w:cs="Arial"/>
                <w:bCs/>
                <w:sz w:val="24"/>
                <w:szCs w:val="24"/>
              </w:rPr>
              <w:t xml:space="preserve">unable to find the drain. Suggested that a manhole cover will be put in for the short term </w:t>
            </w:r>
            <w:r w:rsidR="005853A8" w:rsidRPr="00AE306C">
              <w:rPr>
                <w:rFonts w:ascii="Arial" w:hAnsi="Arial" w:cs="Arial"/>
                <w:bCs/>
                <w:sz w:val="24"/>
                <w:szCs w:val="24"/>
              </w:rPr>
              <w:t>with</w:t>
            </w:r>
            <w:r w:rsidR="00AF737D" w:rsidRPr="00AE306C">
              <w:rPr>
                <w:rFonts w:ascii="Arial" w:hAnsi="Arial" w:cs="Arial"/>
                <w:bCs/>
                <w:sz w:val="24"/>
                <w:szCs w:val="24"/>
              </w:rPr>
              <w:t xml:space="preserve"> a more </w:t>
            </w:r>
            <w:proofErr w:type="gramStart"/>
            <w:r w:rsidR="00AF737D" w:rsidRPr="00AE306C">
              <w:rPr>
                <w:rFonts w:ascii="Arial" w:hAnsi="Arial" w:cs="Arial"/>
                <w:bCs/>
                <w:sz w:val="24"/>
                <w:szCs w:val="24"/>
              </w:rPr>
              <w:t>long term</w:t>
            </w:r>
            <w:proofErr w:type="gramEnd"/>
            <w:r w:rsidR="00AF737D" w:rsidRPr="00AE306C">
              <w:rPr>
                <w:rFonts w:ascii="Arial" w:hAnsi="Arial" w:cs="Arial"/>
                <w:bCs/>
                <w:sz w:val="24"/>
                <w:szCs w:val="24"/>
              </w:rPr>
              <w:t xml:space="preserve"> solution being undertaken when landowners consent has been received with work happening in the summer.</w:t>
            </w:r>
            <w:r w:rsidR="00C11D77" w:rsidRPr="00AE306C">
              <w:rPr>
                <w:rFonts w:ascii="Arial" w:hAnsi="Arial" w:cs="Arial"/>
                <w:bCs/>
                <w:sz w:val="24"/>
                <w:szCs w:val="24"/>
              </w:rPr>
              <w:t xml:space="preserve"> </w:t>
            </w:r>
          </w:p>
          <w:p w14:paraId="33E89733" w14:textId="77777777" w:rsidR="006C489B" w:rsidRPr="00AE306C" w:rsidRDefault="006C489B" w:rsidP="005853A8">
            <w:pPr>
              <w:rPr>
                <w:rFonts w:ascii="Arial" w:hAnsi="Arial" w:cs="Arial"/>
                <w:b/>
                <w:sz w:val="24"/>
                <w:szCs w:val="24"/>
              </w:rPr>
            </w:pPr>
          </w:p>
        </w:tc>
      </w:tr>
      <w:tr w:rsidR="00AE306C" w:rsidRPr="00AE306C" w14:paraId="08B3BFAB" w14:textId="77777777" w:rsidTr="00AE306C">
        <w:tc>
          <w:tcPr>
            <w:tcW w:w="1017" w:type="dxa"/>
          </w:tcPr>
          <w:p w14:paraId="1D70DEB8" w14:textId="7445B667" w:rsidR="006C489B" w:rsidRPr="00AE306C" w:rsidRDefault="006C489B">
            <w:pPr>
              <w:rPr>
                <w:rFonts w:ascii="Arial" w:hAnsi="Arial" w:cs="Arial"/>
                <w:b/>
                <w:sz w:val="24"/>
                <w:szCs w:val="24"/>
              </w:rPr>
            </w:pPr>
            <w:r w:rsidRPr="00AE306C">
              <w:rPr>
                <w:rFonts w:ascii="Arial" w:hAnsi="Arial" w:cs="Arial"/>
                <w:b/>
                <w:sz w:val="24"/>
                <w:szCs w:val="24"/>
              </w:rPr>
              <w:t>1/2/24</w:t>
            </w:r>
          </w:p>
        </w:tc>
        <w:tc>
          <w:tcPr>
            <w:tcW w:w="9665" w:type="dxa"/>
          </w:tcPr>
          <w:p w14:paraId="07530DF7" w14:textId="77777777" w:rsidR="006C489B" w:rsidRPr="00AE306C" w:rsidRDefault="006C489B" w:rsidP="006C489B">
            <w:pPr>
              <w:rPr>
                <w:rFonts w:ascii="Arial" w:hAnsi="Arial" w:cs="Arial"/>
                <w:b/>
                <w:sz w:val="24"/>
                <w:szCs w:val="24"/>
              </w:rPr>
            </w:pPr>
            <w:r w:rsidRPr="00AE306C">
              <w:rPr>
                <w:rFonts w:ascii="Arial" w:hAnsi="Arial" w:cs="Arial"/>
                <w:b/>
                <w:sz w:val="24"/>
                <w:szCs w:val="24"/>
              </w:rPr>
              <w:t>1/2/24</w:t>
            </w:r>
            <w:r w:rsidRPr="00AE306C">
              <w:rPr>
                <w:rFonts w:ascii="Arial" w:hAnsi="Arial" w:cs="Arial"/>
                <w:b/>
                <w:sz w:val="24"/>
                <w:szCs w:val="24"/>
              </w:rPr>
              <w:tab/>
              <w:t xml:space="preserve">To receive apologies for </w:t>
            </w:r>
            <w:proofErr w:type="gramStart"/>
            <w:r w:rsidRPr="00AE306C">
              <w:rPr>
                <w:rFonts w:ascii="Arial" w:hAnsi="Arial" w:cs="Arial"/>
                <w:b/>
                <w:sz w:val="24"/>
                <w:szCs w:val="24"/>
              </w:rPr>
              <w:t>absence</w:t>
            </w:r>
            <w:proofErr w:type="gramEnd"/>
          </w:p>
          <w:p w14:paraId="3A12A165" w14:textId="356B1CC9" w:rsidR="00B90CE2" w:rsidRPr="00AE306C" w:rsidRDefault="00B90CE2" w:rsidP="006C489B">
            <w:pPr>
              <w:rPr>
                <w:rFonts w:ascii="Arial" w:hAnsi="Arial" w:cs="Arial"/>
                <w:bCs/>
                <w:sz w:val="24"/>
                <w:szCs w:val="24"/>
              </w:rPr>
            </w:pPr>
            <w:r w:rsidRPr="00AE306C">
              <w:rPr>
                <w:rFonts w:ascii="Arial" w:hAnsi="Arial" w:cs="Arial"/>
                <w:bCs/>
                <w:sz w:val="24"/>
                <w:szCs w:val="24"/>
              </w:rPr>
              <w:t>Kerry Haines (SDDC)</w:t>
            </w:r>
          </w:p>
          <w:p w14:paraId="0E1CFA1C" w14:textId="77777777" w:rsidR="006C489B" w:rsidRPr="00AE306C" w:rsidRDefault="006C489B" w:rsidP="006C489B">
            <w:pPr>
              <w:rPr>
                <w:rFonts w:ascii="Arial" w:hAnsi="Arial" w:cs="Arial"/>
                <w:b/>
                <w:sz w:val="24"/>
                <w:szCs w:val="24"/>
              </w:rPr>
            </w:pPr>
          </w:p>
        </w:tc>
      </w:tr>
      <w:tr w:rsidR="00AE306C" w:rsidRPr="00AE306C" w14:paraId="222CD8D3" w14:textId="77777777" w:rsidTr="00AE306C">
        <w:tc>
          <w:tcPr>
            <w:tcW w:w="1017" w:type="dxa"/>
          </w:tcPr>
          <w:p w14:paraId="6FE10789" w14:textId="66B7DF54" w:rsidR="006C489B" w:rsidRPr="00AE306C" w:rsidRDefault="006C489B">
            <w:pPr>
              <w:rPr>
                <w:rFonts w:ascii="Arial" w:hAnsi="Arial" w:cs="Arial"/>
                <w:b/>
                <w:sz w:val="24"/>
                <w:szCs w:val="24"/>
              </w:rPr>
            </w:pPr>
            <w:r w:rsidRPr="00AE306C">
              <w:rPr>
                <w:rFonts w:ascii="Arial" w:hAnsi="Arial" w:cs="Arial"/>
                <w:b/>
                <w:sz w:val="24"/>
                <w:szCs w:val="24"/>
              </w:rPr>
              <w:t>2/2/24</w:t>
            </w:r>
          </w:p>
        </w:tc>
        <w:tc>
          <w:tcPr>
            <w:tcW w:w="9665" w:type="dxa"/>
          </w:tcPr>
          <w:p w14:paraId="2321DBA6" w14:textId="7C6B7765" w:rsidR="006C489B" w:rsidRPr="00AE306C" w:rsidRDefault="006C489B" w:rsidP="006C489B">
            <w:pPr>
              <w:rPr>
                <w:rFonts w:ascii="Arial" w:hAnsi="Arial" w:cs="Arial"/>
                <w:b/>
                <w:sz w:val="24"/>
                <w:szCs w:val="24"/>
              </w:rPr>
            </w:pPr>
            <w:r w:rsidRPr="00AE306C">
              <w:rPr>
                <w:rFonts w:ascii="Arial" w:hAnsi="Arial" w:cs="Arial"/>
                <w:b/>
                <w:sz w:val="24"/>
                <w:szCs w:val="24"/>
              </w:rPr>
              <w:t>2/2/24</w:t>
            </w:r>
            <w:r w:rsidRPr="00AE306C">
              <w:rPr>
                <w:rFonts w:ascii="Arial" w:hAnsi="Arial" w:cs="Arial"/>
                <w:b/>
                <w:sz w:val="24"/>
                <w:szCs w:val="24"/>
              </w:rPr>
              <w:tab/>
              <w:t>Variation in order of business</w:t>
            </w:r>
          </w:p>
          <w:p w14:paraId="2B762CC6" w14:textId="66989EFA" w:rsidR="00B90CE2" w:rsidRPr="00AE306C" w:rsidRDefault="00937B61" w:rsidP="006C489B">
            <w:pPr>
              <w:rPr>
                <w:rFonts w:ascii="Arial" w:hAnsi="Arial" w:cs="Arial"/>
                <w:bCs/>
                <w:sz w:val="24"/>
                <w:szCs w:val="24"/>
              </w:rPr>
            </w:pPr>
            <w:r w:rsidRPr="00AE306C">
              <w:rPr>
                <w:rFonts w:ascii="Arial" w:hAnsi="Arial" w:cs="Arial"/>
                <w:bCs/>
                <w:sz w:val="24"/>
                <w:szCs w:val="24"/>
              </w:rPr>
              <w:t>Chairman varied the order of business taking Solar Farm letter next</w:t>
            </w:r>
            <w:r w:rsidR="00E63A07" w:rsidRPr="00AE306C">
              <w:rPr>
                <w:rFonts w:ascii="Arial" w:hAnsi="Arial" w:cs="Arial"/>
                <w:bCs/>
                <w:sz w:val="24"/>
                <w:szCs w:val="24"/>
              </w:rPr>
              <w:t xml:space="preserve"> then planning items.</w:t>
            </w:r>
          </w:p>
          <w:p w14:paraId="26EB0BB5" w14:textId="77777777" w:rsidR="006C489B" w:rsidRPr="00AE306C" w:rsidRDefault="006C489B" w:rsidP="006C489B">
            <w:pPr>
              <w:rPr>
                <w:rFonts w:ascii="Arial" w:hAnsi="Arial" w:cs="Arial"/>
                <w:b/>
                <w:sz w:val="24"/>
                <w:szCs w:val="24"/>
              </w:rPr>
            </w:pPr>
          </w:p>
        </w:tc>
      </w:tr>
      <w:tr w:rsidR="00AE306C" w:rsidRPr="00AE306C" w14:paraId="2D7EE965" w14:textId="77777777" w:rsidTr="00AE306C">
        <w:tc>
          <w:tcPr>
            <w:tcW w:w="1017" w:type="dxa"/>
          </w:tcPr>
          <w:p w14:paraId="32280099" w14:textId="4F72463C" w:rsidR="006C489B" w:rsidRPr="00AE306C" w:rsidRDefault="006C489B">
            <w:pPr>
              <w:rPr>
                <w:rFonts w:ascii="Arial" w:hAnsi="Arial" w:cs="Arial"/>
                <w:b/>
                <w:sz w:val="24"/>
                <w:szCs w:val="24"/>
              </w:rPr>
            </w:pPr>
            <w:r w:rsidRPr="00AE306C">
              <w:rPr>
                <w:rFonts w:ascii="Arial" w:hAnsi="Arial" w:cs="Arial"/>
                <w:b/>
                <w:sz w:val="24"/>
                <w:szCs w:val="24"/>
              </w:rPr>
              <w:t>3/2/24</w:t>
            </w:r>
          </w:p>
        </w:tc>
        <w:tc>
          <w:tcPr>
            <w:tcW w:w="9665" w:type="dxa"/>
          </w:tcPr>
          <w:p w14:paraId="3BF8EFC4" w14:textId="77777777" w:rsidR="006C489B" w:rsidRPr="00AE306C" w:rsidRDefault="006C489B" w:rsidP="006C489B">
            <w:pPr>
              <w:rPr>
                <w:rFonts w:ascii="Arial" w:hAnsi="Arial" w:cs="Arial"/>
                <w:b/>
                <w:sz w:val="24"/>
                <w:szCs w:val="24"/>
              </w:rPr>
            </w:pPr>
            <w:r w:rsidRPr="00AE306C">
              <w:rPr>
                <w:rFonts w:ascii="Arial" w:hAnsi="Arial" w:cs="Arial"/>
                <w:b/>
                <w:sz w:val="24"/>
                <w:szCs w:val="24"/>
              </w:rPr>
              <w:t>3/2/24</w:t>
            </w:r>
            <w:r w:rsidRPr="00AE306C">
              <w:rPr>
                <w:rFonts w:ascii="Arial" w:hAnsi="Arial" w:cs="Arial"/>
                <w:b/>
                <w:sz w:val="24"/>
                <w:szCs w:val="24"/>
              </w:rPr>
              <w:tab/>
              <w:t xml:space="preserve">Declaration of </w:t>
            </w:r>
            <w:proofErr w:type="gramStart"/>
            <w:r w:rsidRPr="00AE306C">
              <w:rPr>
                <w:rFonts w:ascii="Arial" w:hAnsi="Arial" w:cs="Arial"/>
                <w:b/>
                <w:sz w:val="24"/>
                <w:szCs w:val="24"/>
              </w:rPr>
              <w:t>members</w:t>
            </w:r>
            <w:proofErr w:type="gramEnd"/>
            <w:r w:rsidRPr="00AE306C">
              <w:rPr>
                <w:rFonts w:ascii="Arial" w:hAnsi="Arial" w:cs="Arial"/>
                <w:b/>
                <w:sz w:val="24"/>
                <w:szCs w:val="24"/>
              </w:rPr>
              <w:t xml:space="preserve"> interest </w:t>
            </w:r>
          </w:p>
          <w:p w14:paraId="43ABB656" w14:textId="170B82F4" w:rsidR="00E63A07" w:rsidRPr="00AE306C" w:rsidRDefault="00E63A07" w:rsidP="006C489B">
            <w:pPr>
              <w:rPr>
                <w:rFonts w:ascii="Arial" w:hAnsi="Arial" w:cs="Arial"/>
                <w:bCs/>
                <w:sz w:val="24"/>
                <w:szCs w:val="24"/>
              </w:rPr>
            </w:pPr>
            <w:r w:rsidRPr="00AE306C">
              <w:rPr>
                <w:rFonts w:ascii="Arial" w:hAnsi="Arial" w:cs="Arial"/>
                <w:bCs/>
                <w:sz w:val="24"/>
                <w:szCs w:val="24"/>
              </w:rPr>
              <w:t>None</w:t>
            </w:r>
          </w:p>
        </w:tc>
      </w:tr>
      <w:tr w:rsidR="00AE306C" w:rsidRPr="00AE306C" w14:paraId="3FC1A1FF" w14:textId="77777777" w:rsidTr="00AE306C">
        <w:tc>
          <w:tcPr>
            <w:tcW w:w="1017" w:type="dxa"/>
          </w:tcPr>
          <w:p w14:paraId="5E82F4F3" w14:textId="628663B8" w:rsidR="006C489B" w:rsidRPr="00AE306C" w:rsidRDefault="006C489B">
            <w:pPr>
              <w:rPr>
                <w:rFonts w:ascii="Arial" w:hAnsi="Arial" w:cs="Arial"/>
                <w:b/>
                <w:sz w:val="24"/>
                <w:szCs w:val="24"/>
              </w:rPr>
            </w:pPr>
            <w:r w:rsidRPr="00AE306C">
              <w:rPr>
                <w:rFonts w:ascii="Arial" w:hAnsi="Arial" w:cs="Arial"/>
                <w:b/>
                <w:sz w:val="24"/>
                <w:szCs w:val="24"/>
              </w:rPr>
              <w:t>PART 1</w:t>
            </w:r>
          </w:p>
        </w:tc>
        <w:tc>
          <w:tcPr>
            <w:tcW w:w="9665" w:type="dxa"/>
          </w:tcPr>
          <w:p w14:paraId="60FC07BC" w14:textId="77777777" w:rsidR="006C489B" w:rsidRPr="00AE306C" w:rsidRDefault="006C489B" w:rsidP="006C489B">
            <w:pPr>
              <w:rPr>
                <w:rFonts w:ascii="Arial" w:hAnsi="Arial" w:cs="Arial"/>
                <w:b/>
                <w:sz w:val="24"/>
                <w:szCs w:val="24"/>
              </w:rPr>
            </w:pPr>
          </w:p>
        </w:tc>
      </w:tr>
      <w:tr w:rsidR="00AE306C" w:rsidRPr="00AE306C" w14:paraId="66421E93" w14:textId="77777777" w:rsidTr="00AE306C">
        <w:tc>
          <w:tcPr>
            <w:tcW w:w="1017" w:type="dxa"/>
          </w:tcPr>
          <w:p w14:paraId="590EC1BD" w14:textId="5A8AAD9E" w:rsidR="006C489B" w:rsidRPr="00AE306C" w:rsidRDefault="006C489B">
            <w:pPr>
              <w:rPr>
                <w:rFonts w:ascii="Arial" w:hAnsi="Arial" w:cs="Arial"/>
                <w:b/>
                <w:sz w:val="24"/>
                <w:szCs w:val="24"/>
              </w:rPr>
            </w:pPr>
            <w:r w:rsidRPr="00AE306C">
              <w:rPr>
                <w:rFonts w:ascii="Arial" w:hAnsi="Arial" w:cs="Arial"/>
                <w:b/>
                <w:sz w:val="24"/>
                <w:szCs w:val="24"/>
              </w:rPr>
              <w:t>4/2/24</w:t>
            </w:r>
          </w:p>
        </w:tc>
        <w:tc>
          <w:tcPr>
            <w:tcW w:w="9665" w:type="dxa"/>
          </w:tcPr>
          <w:p w14:paraId="62232A48" w14:textId="01A030FF" w:rsidR="006C489B" w:rsidRPr="00AE306C" w:rsidRDefault="006C489B" w:rsidP="006C489B">
            <w:pPr>
              <w:rPr>
                <w:rFonts w:ascii="Arial" w:hAnsi="Arial" w:cs="Arial"/>
                <w:b/>
                <w:sz w:val="24"/>
                <w:szCs w:val="24"/>
              </w:rPr>
            </w:pPr>
            <w:r w:rsidRPr="00AE306C">
              <w:rPr>
                <w:rFonts w:ascii="Arial" w:hAnsi="Arial" w:cs="Arial"/>
                <w:b/>
                <w:sz w:val="24"/>
                <w:szCs w:val="24"/>
              </w:rPr>
              <w:t xml:space="preserve">To consider various items of the non-exempt minutes of the meeting on </w:t>
            </w:r>
            <w:r w:rsidR="00BA3487" w:rsidRPr="00AE306C">
              <w:rPr>
                <w:rFonts w:ascii="Arial" w:hAnsi="Arial" w:cs="Arial"/>
                <w:b/>
                <w:sz w:val="24"/>
                <w:szCs w:val="24"/>
              </w:rPr>
              <w:t>12th</w:t>
            </w:r>
            <w:r w:rsidRPr="00AE306C">
              <w:rPr>
                <w:rFonts w:ascii="Arial" w:hAnsi="Arial" w:cs="Arial"/>
                <w:b/>
                <w:sz w:val="24"/>
                <w:szCs w:val="24"/>
              </w:rPr>
              <w:t xml:space="preserve"> </w:t>
            </w:r>
            <w:proofErr w:type="gramStart"/>
            <w:r w:rsidRPr="00AE306C">
              <w:rPr>
                <w:rFonts w:ascii="Arial" w:hAnsi="Arial" w:cs="Arial"/>
                <w:b/>
                <w:sz w:val="24"/>
                <w:szCs w:val="24"/>
              </w:rPr>
              <w:lastRenderedPageBreak/>
              <w:t>January  2024</w:t>
            </w:r>
            <w:proofErr w:type="gramEnd"/>
            <w:r w:rsidRPr="00AE306C">
              <w:rPr>
                <w:rFonts w:ascii="Arial" w:hAnsi="Arial" w:cs="Arial"/>
                <w:b/>
                <w:sz w:val="24"/>
                <w:szCs w:val="24"/>
              </w:rPr>
              <w:t xml:space="preserve"> (including approval for accuracy)</w:t>
            </w:r>
          </w:p>
          <w:p w14:paraId="5A0BEF28" w14:textId="498A08D1" w:rsidR="00E63A07" w:rsidRPr="00AE306C" w:rsidRDefault="00E63A07" w:rsidP="006C489B">
            <w:pPr>
              <w:rPr>
                <w:rFonts w:ascii="Arial" w:hAnsi="Arial" w:cs="Arial"/>
                <w:bCs/>
                <w:sz w:val="24"/>
                <w:szCs w:val="24"/>
              </w:rPr>
            </w:pPr>
            <w:r w:rsidRPr="00AE306C">
              <w:rPr>
                <w:rFonts w:ascii="Arial" w:hAnsi="Arial" w:cs="Arial"/>
                <w:bCs/>
                <w:sz w:val="24"/>
                <w:szCs w:val="24"/>
              </w:rPr>
              <w:t>De-Fi</w:t>
            </w:r>
            <w:r w:rsidR="00B401B6" w:rsidRPr="00AE306C">
              <w:rPr>
                <w:rFonts w:ascii="Arial" w:hAnsi="Arial" w:cs="Arial"/>
                <w:bCs/>
                <w:sz w:val="24"/>
                <w:szCs w:val="24"/>
              </w:rPr>
              <w:t>b</w:t>
            </w:r>
            <w:r w:rsidRPr="00AE306C">
              <w:rPr>
                <w:rFonts w:ascii="Arial" w:hAnsi="Arial" w:cs="Arial"/>
                <w:bCs/>
                <w:sz w:val="24"/>
                <w:szCs w:val="24"/>
              </w:rPr>
              <w:t xml:space="preserve"> training with Cllr Kirke </w:t>
            </w:r>
            <w:r w:rsidR="002821E2" w:rsidRPr="00AE306C">
              <w:rPr>
                <w:rFonts w:ascii="Arial" w:hAnsi="Arial" w:cs="Arial"/>
                <w:bCs/>
                <w:sz w:val="24"/>
                <w:szCs w:val="24"/>
              </w:rPr>
              <w:t xml:space="preserve">is willing to undertake training. Council to contact him with dates. Suggested that residents on the list that live in the immediate vicinity and the village hall committee members should be invited to take part. </w:t>
            </w:r>
            <w:r w:rsidR="00B401B6" w:rsidRPr="00AE306C">
              <w:rPr>
                <w:rFonts w:ascii="Arial" w:hAnsi="Arial" w:cs="Arial"/>
                <w:bCs/>
                <w:sz w:val="24"/>
                <w:szCs w:val="24"/>
              </w:rPr>
              <w:t>Item will be put in the newsletter inviting people to put their names forward to Cllr K Macki</w:t>
            </w:r>
            <w:r w:rsidR="004A1EF4" w:rsidRPr="00AE306C">
              <w:rPr>
                <w:rFonts w:ascii="Arial" w:hAnsi="Arial" w:cs="Arial"/>
                <w:bCs/>
                <w:sz w:val="24"/>
                <w:szCs w:val="24"/>
              </w:rPr>
              <w:t>n</w:t>
            </w:r>
            <w:r w:rsidR="00B401B6" w:rsidRPr="00AE306C">
              <w:rPr>
                <w:rFonts w:ascii="Arial" w:hAnsi="Arial" w:cs="Arial"/>
                <w:bCs/>
                <w:sz w:val="24"/>
                <w:szCs w:val="24"/>
              </w:rPr>
              <w:t>-Wall.</w:t>
            </w:r>
          </w:p>
          <w:p w14:paraId="62E5F0EB" w14:textId="65B69152" w:rsidR="00B401B6" w:rsidRPr="00AE306C" w:rsidRDefault="00B401B6" w:rsidP="006C489B">
            <w:pPr>
              <w:rPr>
                <w:rFonts w:ascii="Arial" w:hAnsi="Arial" w:cs="Arial"/>
                <w:bCs/>
                <w:sz w:val="24"/>
                <w:szCs w:val="24"/>
              </w:rPr>
            </w:pPr>
            <w:r w:rsidRPr="00AE306C">
              <w:rPr>
                <w:rFonts w:ascii="Arial" w:hAnsi="Arial" w:cs="Arial"/>
                <w:bCs/>
                <w:sz w:val="24"/>
                <w:szCs w:val="24"/>
              </w:rPr>
              <w:t>A suggestion was made that we have a “Test” opening of the cabinet so that people are familiar with the alarm sound.</w:t>
            </w:r>
          </w:p>
          <w:p w14:paraId="64ED6E94" w14:textId="49CF393A" w:rsidR="00F02119" w:rsidRPr="00AE306C" w:rsidRDefault="00F02119" w:rsidP="006C489B">
            <w:pPr>
              <w:rPr>
                <w:rFonts w:ascii="Arial" w:hAnsi="Arial" w:cs="Arial"/>
                <w:bCs/>
                <w:sz w:val="24"/>
                <w:szCs w:val="24"/>
              </w:rPr>
            </w:pPr>
            <w:r w:rsidRPr="00AE306C">
              <w:rPr>
                <w:rFonts w:ascii="Arial" w:hAnsi="Arial" w:cs="Arial"/>
                <w:bCs/>
                <w:sz w:val="24"/>
                <w:szCs w:val="24"/>
              </w:rPr>
              <w:t xml:space="preserve">High intensity lights are still shining at the Newton Park Hotel. </w:t>
            </w:r>
            <w:r w:rsidR="00EC7F98" w:rsidRPr="00AE306C">
              <w:rPr>
                <w:rFonts w:ascii="Arial" w:hAnsi="Arial" w:cs="Arial"/>
                <w:bCs/>
                <w:sz w:val="24"/>
                <w:szCs w:val="24"/>
              </w:rPr>
              <w:t>Monitor next meeting.</w:t>
            </w:r>
          </w:p>
          <w:p w14:paraId="1430F763" w14:textId="2D96B791" w:rsidR="00F02119" w:rsidRPr="00AE306C" w:rsidRDefault="00F02119" w:rsidP="006C489B">
            <w:pPr>
              <w:rPr>
                <w:rFonts w:ascii="Arial" w:hAnsi="Arial" w:cs="Arial"/>
                <w:bCs/>
                <w:sz w:val="24"/>
                <w:szCs w:val="24"/>
              </w:rPr>
            </w:pPr>
            <w:r w:rsidRPr="00AE306C">
              <w:rPr>
                <w:rFonts w:ascii="Arial" w:hAnsi="Arial" w:cs="Arial"/>
                <w:bCs/>
                <w:sz w:val="24"/>
                <w:szCs w:val="24"/>
              </w:rPr>
              <w:t xml:space="preserve">Asylum seekers are reported as having left the hotel. </w:t>
            </w:r>
          </w:p>
          <w:p w14:paraId="19EBFA7A" w14:textId="0CFEFD10" w:rsidR="00EC7F98" w:rsidRPr="00AE306C" w:rsidRDefault="00EC7F98" w:rsidP="006C489B">
            <w:pPr>
              <w:rPr>
                <w:rFonts w:ascii="Arial" w:hAnsi="Arial" w:cs="Arial"/>
                <w:bCs/>
                <w:sz w:val="24"/>
                <w:szCs w:val="24"/>
              </w:rPr>
            </w:pPr>
            <w:r w:rsidRPr="00AE306C">
              <w:rPr>
                <w:rFonts w:ascii="Arial" w:hAnsi="Arial" w:cs="Arial"/>
                <w:bCs/>
                <w:sz w:val="24"/>
                <w:szCs w:val="24"/>
              </w:rPr>
              <w:t xml:space="preserve">Reported that the Council meetings being moved has created a problem with an existing hirer. It was resolved to move meetings to the </w:t>
            </w:r>
            <w:r w:rsidR="000D57E0" w:rsidRPr="00AE306C">
              <w:rPr>
                <w:rFonts w:ascii="Arial" w:hAnsi="Arial" w:cs="Arial"/>
                <w:bCs/>
                <w:sz w:val="24"/>
                <w:szCs w:val="24"/>
              </w:rPr>
              <w:t>THIRD</w:t>
            </w:r>
            <w:r w:rsidRPr="00AE306C">
              <w:rPr>
                <w:rFonts w:ascii="Arial" w:hAnsi="Arial" w:cs="Arial"/>
                <w:bCs/>
                <w:sz w:val="24"/>
                <w:szCs w:val="24"/>
              </w:rPr>
              <w:t xml:space="preserve"> Tuesday of each month. Clerk to advise DCC and SDDC accordingly. (GF/SK)</w:t>
            </w:r>
          </w:p>
          <w:p w14:paraId="262B4D53" w14:textId="6B90EBBC" w:rsidR="00E63A07" w:rsidRPr="00AE306C" w:rsidRDefault="00E63A07" w:rsidP="006C489B">
            <w:pPr>
              <w:rPr>
                <w:rFonts w:ascii="Arial" w:hAnsi="Arial" w:cs="Arial"/>
                <w:b/>
                <w:sz w:val="24"/>
                <w:szCs w:val="24"/>
              </w:rPr>
            </w:pPr>
          </w:p>
        </w:tc>
      </w:tr>
      <w:tr w:rsidR="00AE306C" w:rsidRPr="00AE306C" w14:paraId="46677DB3" w14:textId="77777777" w:rsidTr="00AE306C">
        <w:tc>
          <w:tcPr>
            <w:tcW w:w="1017" w:type="dxa"/>
          </w:tcPr>
          <w:p w14:paraId="7648B803" w14:textId="3DEA53C2" w:rsidR="006C489B" w:rsidRPr="00AE306C" w:rsidRDefault="006C489B">
            <w:pPr>
              <w:rPr>
                <w:rFonts w:ascii="Arial" w:hAnsi="Arial" w:cs="Arial"/>
                <w:b/>
                <w:sz w:val="24"/>
                <w:szCs w:val="24"/>
              </w:rPr>
            </w:pPr>
            <w:r w:rsidRPr="00AE306C">
              <w:rPr>
                <w:rFonts w:ascii="Arial" w:hAnsi="Arial" w:cs="Arial"/>
                <w:b/>
                <w:sz w:val="24"/>
                <w:szCs w:val="24"/>
              </w:rPr>
              <w:lastRenderedPageBreak/>
              <w:t>5/2/24</w:t>
            </w:r>
          </w:p>
        </w:tc>
        <w:tc>
          <w:tcPr>
            <w:tcW w:w="9665" w:type="dxa"/>
          </w:tcPr>
          <w:p w14:paraId="27894C31" w14:textId="77777777" w:rsidR="006C489B" w:rsidRPr="00AE306C" w:rsidRDefault="006C489B" w:rsidP="006C489B">
            <w:pPr>
              <w:rPr>
                <w:rFonts w:ascii="Arial" w:hAnsi="Arial" w:cs="Arial"/>
                <w:b/>
                <w:sz w:val="24"/>
                <w:szCs w:val="24"/>
              </w:rPr>
            </w:pPr>
            <w:r w:rsidRPr="00AE306C">
              <w:rPr>
                <w:rFonts w:ascii="Arial" w:hAnsi="Arial" w:cs="Arial"/>
                <w:b/>
                <w:sz w:val="24"/>
                <w:szCs w:val="24"/>
              </w:rPr>
              <w:t xml:space="preserve">To determine which items in any of part 1 of the agenda should be taken with the public </w:t>
            </w:r>
            <w:proofErr w:type="gramStart"/>
            <w:r w:rsidRPr="00AE306C">
              <w:rPr>
                <w:rFonts w:ascii="Arial" w:hAnsi="Arial" w:cs="Arial"/>
                <w:b/>
                <w:sz w:val="24"/>
                <w:szCs w:val="24"/>
              </w:rPr>
              <w:t>excluded</w:t>
            </w:r>
            <w:proofErr w:type="gramEnd"/>
            <w:r w:rsidRPr="00AE306C">
              <w:rPr>
                <w:rFonts w:ascii="Arial" w:hAnsi="Arial" w:cs="Arial"/>
                <w:b/>
                <w:sz w:val="24"/>
                <w:szCs w:val="24"/>
              </w:rPr>
              <w:t xml:space="preserve">    </w:t>
            </w:r>
          </w:p>
          <w:p w14:paraId="5EC854BB" w14:textId="60CC814F" w:rsidR="00AC2827" w:rsidRPr="00AE306C" w:rsidRDefault="00AC2827" w:rsidP="006C489B">
            <w:pPr>
              <w:rPr>
                <w:rFonts w:ascii="Arial" w:hAnsi="Arial" w:cs="Arial"/>
                <w:b/>
                <w:sz w:val="24"/>
                <w:szCs w:val="24"/>
              </w:rPr>
            </w:pPr>
          </w:p>
        </w:tc>
      </w:tr>
      <w:tr w:rsidR="00AE306C" w:rsidRPr="00AE306C" w14:paraId="69232903" w14:textId="77777777" w:rsidTr="00AE306C">
        <w:tc>
          <w:tcPr>
            <w:tcW w:w="1017" w:type="dxa"/>
          </w:tcPr>
          <w:p w14:paraId="757B449F" w14:textId="4EC06A60" w:rsidR="006C489B" w:rsidRPr="00AE306C" w:rsidRDefault="006C489B">
            <w:pPr>
              <w:rPr>
                <w:rFonts w:ascii="Arial" w:hAnsi="Arial" w:cs="Arial"/>
                <w:b/>
                <w:sz w:val="24"/>
                <w:szCs w:val="24"/>
              </w:rPr>
            </w:pPr>
            <w:r w:rsidRPr="00AE306C">
              <w:rPr>
                <w:rFonts w:ascii="Arial" w:hAnsi="Arial" w:cs="Arial"/>
                <w:b/>
                <w:sz w:val="24"/>
                <w:szCs w:val="24"/>
              </w:rPr>
              <w:t>6/2/24</w:t>
            </w:r>
          </w:p>
        </w:tc>
        <w:tc>
          <w:tcPr>
            <w:tcW w:w="9665" w:type="dxa"/>
          </w:tcPr>
          <w:p w14:paraId="094B850D" w14:textId="77777777" w:rsidR="006C489B" w:rsidRPr="00AE306C" w:rsidRDefault="006C489B" w:rsidP="006C489B">
            <w:pPr>
              <w:rPr>
                <w:rFonts w:ascii="Arial" w:hAnsi="Arial" w:cs="Arial"/>
                <w:b/>
                <w:sz w:val="24"/>
                <w:szCs w:val="24"/>
              </w:rPr>
            </w:pPr>
            <w:r w:rsidRPr="00AE306C">
              <w:rPr>
                <w:rFonts w:ascii="Arial" w:hAnsi="Arial" w:cs="Arial"/>
                <w:b/>
                <w:sz w:val="24"/>
                <w:szCs w:val="24"/>
              </w:rPr>
              <w:t xml:space="preserve">Traffic calming in </w:t>
            </w:r>
            <w:proofErr w:type="gramStart"/>
            <w:r w:rsidRPr="00AE306C">
              <w:rPr>
                <w:rFonts w:ascii="Arial" w:hAnsi="Arial" w:cs="Arial"/>
                <w:b/>
                <w:sz w:val="24"/>
                <w:szCs w:val="24"/>
              </w:rPr>
              <w:t>village</w:t>
            </w:r>
            <w:proofErr w:type="gramEnd"/>
          </w:p>
          <w:p w14:paraId="2CABD8F5" w14:textId="77777777" w:rsidR="00AC2827" w:rsidRPr="00AE306C" w:rsidRDefault="00AC2827" w:rsidP="006C489B">
            <w:pPr>
              <w:rPr>
                <w:rFonts w:ascii="Arial" w:hAnsi="Arial" w:cs="Arial"/>
                <w:bCs/>
                <w:sz w:val="24"/>
                <w:szCs w:val="24"/>
              </w:rPr>
            </w:pPr>
            <w:proofErr w:type="spellStart"/>
            <w:r w:rsidRPr="00AE306C">
              <w:rPr>
                <w:rFonts w:ascii="Arial" w:hAnsi="Arial" w:cs="Arial"/>
                <w:bCs/>
                <w:sz w:val="24"/>
                <w:szCs w:val="24"/>
              </w:rPr>
              <w:t>Speedwatch</w:t>
            </w:r>
            <w:proofErr w:type="spellEnd"/>
            <w:r w:rsidRPr="00AE306C">
              <w:rPr>
                <w:rFonts w:ascii="Arial" w:hAnsi="Arial" w:cs="Arial"/>
                <w:bCs/>
                <w:sz w:val="24"/>
                <w:szCs w:val="24"/>
              </w:rPr>
              <w:t xml:space="preserve"> ongoing</w:t>
            </w:r>
          </w:p>
          <w:p w14:paraId="15048306" w14:textId="0D79E556" w:rsidR="00AC2827" w:rsidRPr="00AE306C" w:rsidRDefault="00AC2827" w:rsidP="006C489B">
            <w:pPr>
              <w:rPr>
                <w:rFonts w:ascii="Arial" w:hAnsi="Arial" w:cs="Arial"/>
                <w:bCs/>
                <w:sz w:val="24"/>
                <w:szCs w:val="24"/>
              </w:rPr>
            </w:pPr>
          </w:p>
        </w:tc>
      </w:tr>
      <w:tr w:rsidR="00AE306C" w:rsidRPr="00AE306C" w14:paraId="6C1CCF12" w14:textId="77777777" w:rsidTr="00AE306C">
        <w:tc>
          <w:tcPr>
            <w:tcW w:w="1017" w:type="dxa"/>
          </w:tcPr>
          <w:p w14:paraId="0BF07A34" w14:textId="5A290000" w:rsidR="006C489B" w:rsidRPr="00AE306C" w:rsidRDefault="006C489B">
            <w:pPr>
              <w:rPr>
                <w:rFonts w:ascii="Arial" w:hAnsi="Arial" w:cs="Arial"/>
                <w:b/>
                <w:sz w:val="24"/>
                <w:szCs w:val="24"/>
              </w:rPr>
            </w:pPr>
            <w:r w:rsidRPr="00AE306C">
              <w:rPr>
                <w:rFonts w:ascii="Arial" w:hAnsi="Arial" w:cs="Arial"/>
                <w:b/>
                <w:sz w:val="24"/>
                <w:szCs w:val="24"/>
              </w:rPr>
              <w:t>7/2/24</w:t>
            </w:r>
          </w:p>
        </w:tc>
        <w:tc>
          <w:tcPr>
            <w:tcW w:w="9665" w:type="dxa"/>
          </w:tcPr>
          <w:p w14:paraId="6FF90364" w14:textId="77777777" w:rsidR="006C489B" w:rsidRPr="00AE306C" w:rsidRDefault="006C489B" w:rsidP="006C489B">
            <w:pPr>
              <w:rPr>
                <w:rFonts w:ascii="Arial" w:hAnsi="Arial" w:cs="Arial"/>
                <w:b/>
                <w:sz w:val="24"/>
                <w:szCs w:val="24"/>
              </w:rPr>
            </w:pPr>
            <w:r w:rsidRPr="00AE306C">
              <w:rPr>
                <w:rFonts w:ascii="Arial" w:hAnsi="Arial" w:cs="Arial"/>
                <w:b/>
                <w:sz w:val="24"/>
                <w:szCs w:val="24"/>
              </w:rPr>
              <w:t xml:space="preserve">To receive </w:t>
            </w:r>
            <w:proofErr w:type="gramStart"/>
            <w:r w:rsidRPr="00AE306C">
              <w:rPr>
                <w:rFonts w:ascii="Arial" w:hAnsi="Arial" w:cs="Arial"/>
                <w:b/>
                <w:sz w:val="24"/>
                <w:szCs w:val="24"/>
              </w:rPr>
              <w:t>the  Clerks</w:t>
            </w:r>
            <w:proofErr w:type="gramEnd"/>
            <w:r w:rsidRPr="00AE306C">
              <w:rPr>
                <w:rFonts w:ascii="Arial" w:hAnsi="Arial" w:cs="Arial"/>
                <w:b/>
                <w:sz w:val="24"/>
                <w:szCs w:val="24"/>
              </w:rPr>
              <w:t xml:space="preserve"> report</w:t>
            </w:r>
          </w:p>
          <w:p w14:paraId="6435E8B0" w14:textId="77777777" w:rsidR="00AC2827" w:rsidRPr="00AE306C" w:rsidRDefault="00AC2827" w:rsidP="006C489B">
            <w:pPr>
              <w:rPr>
                <w:rFonts w:ascii="Arial" w:hAnsi="Arial" w:cs="Arial"/>
                <w:bCs/>
                <w:sz w:val="24"/>
                <w:szCs w:val="24"/>
              </w:rPr>
            </w:pPr>
            <w:r w:rsidRPr="00AE306C">
              <w:rPr>
                <w:rFonts w:ascii="Arial" w:hAnsi="Arial" w:cs="Arial"/>
                <w:bCs/>
                <w:sz w:val="24"/>
                <w:szCs w:val="24"/>
              </w:rPr>
              <w:t>None</w:t>
            </w:r>
          </w:p>
          <w:p w14:paraId="238CD039" w14:textId="1DF4798E" w:rsidR="00D663A9" w:rsidRPr="00AE306C" w:rsidRDefault="00D663A9" w:rsidP="006C489B">
            <w:pPr>
              <w:rPr>
                <w:rFonts w:ascii="Arial" w:hAnsi="Arial" w:cs="Arial"/>
                <w:bCs/>
                <w:sz w:val="24"/>
                <w:szCs w:val="24"/>
              </w:rPr>
            </w:pPr>
          </w:p>
        </w:tc>
      </w:tr>
      <w:tr w:rsidR="00AE306C" w:rsidRPr="00AE306C" w14:paraId="0FE84855" w14:textId="77777777" w:rsidTr="00AE306C">
        <w:tc>
          <w:tcPr>
            <w:tcW w:w="1017" w:type="dxa"/>
          </w:tcPr>
          <w:p w14:paraId="7D864FF7" w14:textId="67293CB4" w:rsidR="006C489B" w:rsidRPr="00AE306C" w:rsidRDefault="006C489B">
            <w:pPr>
              <w:rPr>
                <w:rFonts w:ascii="Arial" w:hAnsi="Arial" w:cs="Arial"/>
                <w:b/>
                <w:sz w:val="24"/>
                <w:szCs w:val="24"/>
              </w:rPr>
            </w:pPr>
            <w:r w:rsidRPr="00AE306C">
              <w:rPr>
                <w:rFonts w:ascii="Arial" w:hAnsi="Arial" w:cs="Arial"/>
                <w:b/>
                <w:sz w:val="24"/>
                <w:szCs w:val="24"/>
              </w:rPr>
              <w:t>8/2/24</w:t>
            </w:r>
          </w:p>
        </w:tc>
        <w:tc>
          <w:tcPr>
            <w:tcW w:w="9665" w:type="dxa"/>
          </w:tcPr>
          <w:p w14:paraId="178A098C" w14:textId="339CB2AB" w:rsidR="006C489B" w:rsidRPr="00AE306C" w:rsidRDefault="006C489B" w:rsidP="006C489B">
            <w:pPr>
              <w:rPr>
                <w:rFonts w:ascii="Arial" w:hAnsi="Arial" w:cs="Arial"/>
                <w:b/>
                <w:sz w:val="24"/>
                <w:szCs w:val="24"/>
              </w:rPr>
            </w:pPr>
            <w:r w:rsidRPr="00AE306C">
              <w:rPr>
                <w:rFonts w:ascii="Arial" w:hAnsi="Arial" w:cs="Arial"/>
                <w:b/>
                <w:sz w:val="24"/>
                <w:szCs w:val="24"/>
              </w:rPr>
              <w:t xml:space="preserve">To receive the Chairman’s report </w:t>
            </w:r>
            <w:proofErr w:type="gramStart"/>
            <w:r w:rsidRPr="00AE306C">
              <w:rPr>
                <w:rFonts w:ascii="Arial" w:hAnsi="Arial" w:cs="Arial"/>
                <w:b/>
                <w:sz w:val="24"/>
                <w:szCs w:val="24"/>
              </w:rPr>
              <w:t>including;</w:t>
            </w:r>
            <w:proofErr w:type="gramEnd"/>
          </w:p>
          <w:p w14:paraId="3145C988" w14:textId="0F3BB256" w:rsidR="006C489B" w:rsidRPr="00AE306C" w:rsidRDefault="006C489B" w:rsidP="006C489B">
            <w:pPr>
              <w:pStyle w:val="ListParagraph"/>
              <w:numPr>
                <w:ilvl w:val="0"/>
                <w:numId w:val="4"/>
              </w:numPr>
              <w:rPr>
                <w:rFonts w:ascii="Arial" w:hAnsi="Arial" w:cs="Arial"/>
                <w:b/>
                <w:sz w:val="24"/>
                <w:szCs w:val="24"/>
              </w:rPr>
            </w:pPr>
            <w:r w:rsidRPr="00AE306C">
              <w:rPr>
                <w:rFonts w:ascii="Arial" w:hAnsi="Arial" w:cs="Arial"/>
                <w:b/>
                <w:sz w:val="24"/>
                <w:szCs w:val="24"/>
              </w:rPr>
              <w:t>Resignation/retirement of R Parker as Clerk</w:t>
            </w:r>
          </w:p>
          <w:p w14:paraId="4D94E918" w14:textId="5D9370C6" w:rsidR="00AC2827" w:rsidRPr="00AE306C" w:rsidRDefault="00AC2827" w:rsidP="00AC2827">
            <w:pPr>
              <w:pStyle w:val="ListParagraph"/>
              <w:rPr>
                <w:rFonts w:ascii="Arial" w:hAnsi="Arial" w:cs="Arial"/>
                <w:bCs/>
                <w:sz w:val="24"/>
                <w:szCs w:val="24"/>
              </w:rPr>
            </w:pPr>
            <w:r w:rsidRPr="00AE306C">
              <w:rPr>
                <w:rFonts w:ascii="Arial" w:hAnsi="Arial" w:cs="Arial"/>
                <w:bCs/>
                <w:sz w:val="24"/>
                <w:szCs w:val="24"/>
              </w:rPr>
              <w:t xml:space="preserve">The Council are sad to report that Mr Parker is not well. </w:t>
            </w:r>
            <w:r w:rsidR="00A36A4F" w:rsidRPr="00AE306C">
              <w:rPr>
                <w:rFonts w:ascii="Arial" w:hAnsi="Arial" w:cs="Arial"/>
                <w:bCs/>
                <w:sz w:val="24"/>
                <w:szCs w:val="24"/>
              </w:rPr>
              <w:t xml:space="preserve">The </w:t>
            </w:r>
            <w:r w:rsidRPr="00AE306C">
              <w:rPr>
                <w:rFonts w:ascii="Arial" w:hAnsi="Arial" w:cs="Arial"/>
                <w:bCs/>
                <w:sz w:val="24"/>
                <w:szCs w:val="24"/>
              </w:rPr>
              <w:t xml:space="preserve">Chairman will call him tomorrow to see how he is. </w:t>
            </w:r>
            <w:r w:rsidR="00A36A4F" w:rsidRPr="00AE306C">
              <w:rPr>
                <w:rFonts w:ascii="Arial" w:hAnsi="Arial" w:cs="Arial"/>
                <w:bCs/>
                <w:sz w:val="24"/>
                <w:szCs w:val="24"/>
              </w:rPr>
              <w:t>She</w:t>
            </w:r>
            <w:r w:rsidRPr="00AE306C">
              <w:rPr>
                <w:rFonts w:ascii="Arial" w:hAnsi="Arial" w:cs="Arial"/>
                <w:bCs/>
                <w:sz w:val="24"/>
                <w:szCs w:val="24"/>
              </w:rPr>
              <w:t xml:space="preserve"> ha</w:t>
            </w:r>
            <w:r w:rsidR="00A36A4F" w:rsidRPr="00AE306C">
              <w:rPr>
                <w:rFonts w:ascii="Arial" w:hAnsi="Arial" w:cs="Arial"/>
                <w:bCs/>
                <w:sz w:val="24"/>
                <w:szCs w:val="24"/>
              </w:rPr>
              <w:t>s</w:t>
            </w:r>
            <w:r w:rsidRPr="00AE306C">
              <w:rPr>
                <w:rFonts w:ascii="Arial" w:hAnsi="Arial" w:cs="Arial"/>
                <w:bCs/>
                <w:sz w:val="24"/>
                <w:szCs w:val="24"/>
              </w:rPr>
              <w:t xml:space="preserve"> the noticeboard keys and cheque book back. Chairman will arrange </w:t>
            </w:r>
            <w:proofErr w:type="gramStart"/>
            <w:r w:rsidRPr="00AE306C">
              <w:rPr>
                <w:rFonts w:ascii="Arial" w:hAnsi="Arial" w:cs="Arial"/>
                <w:bCs/>
                <w:sz w:val="24"/>
                <w:szCs w:val="24"/>
              </w:rPr>
              <w:t>Flowers</w:t>
            </w:r>
            <w:proofErr w:type="gramEnd"/>
          </w:p>
          <w:p w14:paraId="17599500" w14:textId="4643EBB7" w:rsidR="006C489B" w:rsidRPr="00AE306C" w:rsidRDefault="006C489B" w:rsidP="006C489B">
            <w:pPr>
              <w:pStyle w:val="ListParagraph"/>
              <w:numPr>
                <w:ilvl w:val="0"/>
                <w:numId w:val="4"/>
              </w:numPr>
              <w:rPr>
                <w:rFonts w:ascii="Arial" w:hAnsi="Arial" w:cs="Arial"/>
                <w:b/>
                <w:sz w:val="24"/>
                <w:szCs w:val="24"/>
              </w:rPr>
            </w:pPr>
            <w:r w:rsidRPr="00AE306C">
              <w:rPr>
                <w:rFonts w:ascii="Arial" w:hAnsi="Arial" w:cs="Arial"/>
                <w:b/>
                <w:sz w:val="24"/>
                <w:szCs w:val="24"/>
              </w:rPr>
              <w:t>Appointment of Locum Clerk in interi</w:t>
            </w:r>
            <w:r w:rsidR="00AC2827" w:rsidRPr="00AE306C">
              <w:rPr>
                <w:rFonts w:ascii="Arial" w:hAnsi="Arial" w:cs="Arial"/>
                <w:b/>
                <w:sz w:val="24"/>
                <w:szCs w:val="24"/>
              </w:rPr>
              <w:t>m</w:t>
            </w:r>
          </w:p>
          <w:p w14:paraId="161C818B" w14:textId="420D381C" w:rsidR="00AC2827" w:rsidRPr="00AE306C" w:rsidRDefault="00AC2827" w:rsidP="00AC2827">
            <w:pPr>
              <w:pStyle w:val="ListParagraph"/>
              <w:rPr>
                <w:rFonts w:ascii="Arial" w:hAnsi="Arial" w:cs="Arial"/>
                <w:bCs/>
                <w:sz w:val="24"/>
                <w:szCs w:val="24"/>
              </w:rPr>
            </w:pPr>
            <w:r w:rsidRPr="00AE306C">
              <w:rPr>
                <w:rFonts w:ascii="Arial" w:hAnsi="Arial" w:cs="Arial"/>
                <w:bCs/>
                <w:sz w:val="24"/>
                <w:szCs w:val="24"/>
              </w:rPr>
              <w:t>DALC were approached and Susan Stack was appointed Clerk at a rate of £20 per hour plus mileage</w:t>
            </w:r>
            <w:r w:rsidR="00247EB2" w:rsidRPr="00AE306C">
              <w:rPr>
                <w:rFonts w:ascii="Arial" w:hAnsi="Arial" w:cs="Arial"/>
                <w:bCs/>
                <w:sz w:val="24"/>
                <w:szCs w:val="24"/>
              </w:rPr>
              <w:t xml:space="preserve"> as agreed on </w:t>
            </w:r>
            <w:proofErr w:type="gramStart"/>
            <w:r w:rsidR="00247EB2" w:rsidRPr="00AE306C">
              <w:rPr>
                <w:rFonts w:ascii="Arial" w:hAnsi="Arial" w:cs="Arial"/>
                <w:bCs/>
                <w:sz w:val="24"/>
                <w:szCs w:val="24"/>
              </w:rPr>
              <w:t>e-mail</w:t>
            </w:r>
            <w:proofErr w:type="gramEnd"/>
          </w:p>
          <w:p w14:paraId="785FF6C4" w14:textId="794A7A19" w:rsidR="006C489B" w:rsidRPr="00AE306C" w:rsidRDefault="006C489B" w:rsidP="006C489B">
            <w:pPr>
              <w:pStyle w:val="ListParagraph"/>
              <w:numPr>
                <w:ilvl w:val="0"/>
                <w:numId w:val="4"/>
              </w:numPr>
              <w:rPr>
                <w:rFonts w:ascii="Arial" w:hAnsi="Arial" w:cs="Arial"/>
                <w:b/>
                <w:sz w:val="24"/>
                <w:szCs w:val="24"/>
              </w:rPr>
            </w:pPr>
            <w:r w:rsidRPr="00AE306C">
              <w:rPr>
                <w:rFonts w:ascii="Arial" w:hAnsi="Arial" w:cs="Arial"/>
                <w:b/>
                <w:sz w:val="24"/>
                <w:szCs w:val="24"/>
              </w:rPr>
              <w:t>Arrangements for advertising for New Clerk</w:t>
            </w:r>
          </w:p>
          <w:p w14:paraId="686B2A3C" w14:textId="3A6AE180" w:rsidR="00062C7E" w:rsidRPr="00AE306C" w:rsidRDefault="00F93161" w:rsidP="00062C7E">
            <w:pPr>
              <w:pStyle w:val="ListParagraph"/>
              <w:rPr>
                <w:rFonts w:ascii="Arial" w:hAnsi="Arial" w:cs="Arial"/>
                <w:bCs/>
                <w:sz w:val="24"/>
                <w:szCs w:val="24"/>
              </w:rPr>
            </w:pPr>
            <w:r w:rsidRPr="00AE306C">
              <w:rPr>
                <w:rFonts w:ascii="Arial" w:hAnsi="Arial" w:cs="Arial"/>
                <w:bCs/>
                <w:sz w:val="24"/>
                <w:szCs w:val="24"/>
              </w:rPr>
              <w:t>Confidential item</w:t>
            </w:r>
            <w:r w:rsidR="00427813" w:rsidRPr="00AE306C">
              <w:rPr>
                <w:rFonts w:ascii="Arial" w:hAnsi="Arial" w:cs="Arial"/>
                <w:bCs/>
                <w:sz w:val="24"/>
                <w:szCs w:val="24"/>
              </w:rPr>
              <w:t xml:space="preserve"> – Terms and advertisement, Job and person specification agreed. Advertisement to go out ASAP. Close date </w:t>
            </w:r>
            <w:r w:rsidR="00376A83" w:rsidRPr="00AE306C">
              <w:rPr>
                <w:rFonts w:ascii="Arial" w:hAnsi="Arial" w:cs="Arial"/>
                <w:bCs/>
                <w:sz w:val="24"/>
                <w:szCs w:val="24"/>
              </w:rPr>
              <w:t>12</w:t>
            </w:r>
            <w:r w:rsidR="00376A83" w:rsidRPr="00AE306C">
              <w:rPr>
                <w:rFonts w:ascii="Arial" w:hAnsi="Arial" w:cs="Arial"/>
                <w:bCs/>
                <w:sz w:val="24"/>
                <w:szCs w:val="24"/>
                <w:vertAlign w:val="superscript"/>
              </w:rPr>
              <w:t>th</w:t>
            </w:r>
            <w:r w:rsidR="00376A83" w:rsidRPr="00AE306C">
              <w:rPr>
                <w:rFonts w:ascii="Arial" w:hAnsi="Arial" w:cs="Arial"/>
                <w:bCs/>
                <w:sz w:val="24"/>
                <w:szCs w:val="24"/>
              </w:rPr>
              <w:t xml:space="preserve"> March</w:t>
            </w:r>
            <w:r w:rsidR="00427813" w:rsidRPr="00AE306C">
              <w:rPr>
                <w:rFonts w:ascii="Arial" w:hAnsi="Arial" w:cs="Arial"/>
                <w:bCs/>
                <w:sz w:val="24"/>
                <w:szCs w:val="24"/>
              </w:rPr>
              <w:t xml:space="preserve">. Interviews </w:t>
            </w:r>
            <w:r w:rsidR="00376A83" w:rsidRPr="00AE306C">
              <w:rPr>
                <w:rFonts w:ascii="Arial" w:hAnsi="Arial" w:cs="Arial"/>
                <w:bCs/>
                <w:sz w:val="24"/>
                <w:szCs w:val="24"/>
              </w:rPr>
              <w:t>19</w:t>
            </w:r>
            <w:r w:rsidR="00427813" w:rsidRPr="00AE306C">
              <w:rPr>
                <w:rFonts w:ascii="Arial" w:hAnsi="Arial" w:cs="Arial"/>
                <w:bCs/>
                <w:sz w:val="24"/>
                <w:szCs w:val="24"/>
                <w:vertAlign w:val="superscript"/>
              </w:rPr>
              <w:t>th</w:t>
            </w:r>
            <w:r w:rsidR="00427813" w:rsidRPr="00AE306C">
              <w:rPr>
                <w:rFonts w:ascii="Arial" w:hAnsi="Arial" w:cs="Arial"/>
                <w:bCs/>
                <w:sz w:val="24"/>
                <w:szCs w:val="24"/>
              </w:rPr>
              <w:t xml:space="preserve"> March starting at 6pm. Interviews will be with Cllrs D Smith, K Makin-Wall.</w:t>
            </w:r>
          </w:p>
          <w:p w14:paraId="24B6B270" w14:textId="77777777" w:rsidR="006C489B" w:rsidRPr="00AE306C" w:rsidRDefault="006C489B" w:rsidP="00D70D05">
            <w:pPr>
              <w:rPr>
                <w:rFonts w:ascii="Arial" w:hAnsi="Arial" w:cs="Arial"/>
                <w:b/>
                <w:sz w:val="24"/>
                <w:szCs w:val="24"/>
              </w:rPr>
            </w:pPr>
          </w:p>
        </w:tc>
      </w:tr>
      <w:tr w:rsidR="00AE306C" w:rsidRPr="00AE306C" w14:paraId="24014F3A" w14:textId="77777777" w:rsidTr="00AE306C">
        <w:tc>
          <w:tcPr>
            <w:tcW w:w="1017" w:type="dxa"/>
          </w:tcPr>
          <w:p w14:paraId="5013A6E2" w14:textId="1AB18ADE" w:rsidR="006C489B" w:rsidRPr="00AE306C" w:rsidRDefault="006C489B">
            <w:pPr>
              <w:rPr>
                <w:rFonts w:ascii="Arial" w:hAnsi="Arial" w:cs="Arial"/>
                <w:b/>
                <w:sz w:val="24"/>
                <w:szCs w:val="24"/>
              </w:rPr>
            </w:pPr>
            <w:r w:rsidRPr="00AE306C">
              <w:rPr>
                <w:rFonts w:ascii="Arial" w:hAnsi="Arial" w:cs="Arial"/>
                <w:b/>
                <w:sz w:val="24"/>
                <w:szCs w:val="24"/>
              </w:rPr>
              <w:t>9/2/24</w:t>
            </w:r>
          </w:p>
        </w:tc>
        <w:tc>
          <w:tcPr>
            <w:tcW w:w="9665" w:type="dxa"/>
          </w:tcPr>
          <w:p w14:paraId="415218B6" w14:textId="77777777" w:rsidR="006C489B" w:rsidRPr="00AE306C" w:rsidRDefault="006C489B" w:rsidP="006C489B">
            <w:pPr>
              <w:rPr>
                <w:rFonts w:ascii="Arial" w:hAnsi="Arial" w:cs="Arial"/>
                <w:b/>
                <w:sz w:val="24"/>
                <w:szCs w:val="24"/>
              </w:rPr>
            </w:pPr>
            <w:r w:rsidRPr="00AE306C">
              <w:rPr>
                <w:rFonts w:ascii="Arial" w:hAnsi="Arial" w:cs="Arial"/>
                <w:b/>
                <w:sz w:val="24"/>
                <w:szCs w:val="24"/>
              </w:rPr>
              <w:t>To receive reports from Parish councillors</w:t>
            </w:r>
          </w:p>
          <w:p w14:paraId="75CE3CF2" w14:textId="0D38200B" w:rsidR="00FE731F" w:rsidRPr="00AE306C" w:rsidRDefault="00FE731F" w:rsidP="006C489B">
            <w:pPr>
              <w:rPr>
                <w:rFonts w:ascii="Arial" w:hAnsi="Arial" w:cs="Arial"/>
                <w:bCs/>
                <w:sz w:val="24"/>
                <w:szCs w:val="24"/>
              </w:rPr>
            </w:pPr>
            <w:r w:rsidRPr="00AE306C">
              <w:rPr>
                <w:rFonts w:ascii="Arial" w:hAnsi="Arial" w:cs="Arial"/>
                <w:bCs/>
                <w:sz w:val="24"/>
                <w:szCs w:val="24"/>
              </w:rPr>
              <w:t xml:space="preserve">Cllr L Charles - </w:t>
            </w:r>
            <w:proofErr w:type="spellStart"/>
            <w:r w:rsidRPr="00AE306C">
              <w:rPr>
                <w:rFonts w:ascii="Arial" w:hAnsi="Arial" w:cs="Arial"/>
                <w:bCs/>
                <w:sz w:val="24"/>
                <w:szCs w:val="24"/>
              </w:rPr>
              <w:t>Lampost</w:t>
            </w:r>
            <w:proofErr w:type="spellEnd"/>
            <w:r w:rsidRPr="00AE306C">
              <w:rPr>
                <w:rFonts w:ascii="Arial" w:hAnsi="Arial" w:cs="Arial"/>
                <w:bCs/>
                <w:sz w:val="24"/>
                <w:szCs w:val="24"/>
              </w:rPr>
              <w:t xml:space="preserve"> not working but post number not clear to be able to report it. Will try to work out by using neighbouring lamp posts. Cllr Charles to report direct.</w:t>
            </w:r>
          </w:p>
          <w:p w14:paraId="438BB920" w14:textId="77777777" w:rsidR="00D70D05" w:rsidRPr="00AE306C" w:rsidRDefault="00D70D05" w:rsidP="006C489B">
            <w:pPr>
              <w:rPr>
                <w:rFonts w:ascii="Arial" w:hAnsi="Arial" w:cs="Arial"/>
                <w:bCs/>
                <w:sz w:val="24"/>
                <w:szCs w:val="24"/>
              </w:rPr>
            </w:pPr>
          </w:p>
          <w:p w14:paraId="792D9909" w14:textId="0A5E1054" w:rsidR="004224F1" w:rsidRPr="00AE306C" w:rsidRDefault="00FE731F" w:rsidP="006C489B">
            <w:pPr>
              <w:rPr>
                <w:rFonts w:ascii="Arial" w:hAnsi="Arial" w:cs="Arial"/>
                <w:bCs/>
                <w:sz w:val="24"/>
                <w:szCs w:val="24"/>
              </w:rPr>
            </w:pPr>
            <w:r w:rsidRPr="00AE306C">
              <w:rPr>
                <w:rFonts w:ascii="Arial" w:hAnsi="Arial" w:cs="Arial"/>
                <w:bCs/>
                <w:sz w:val="24"/>
                <w:szCs w:val="24"/>
              </w:rPr>
              <w:t>Cllr Karen Makin-Wall - Sapling trees by the river. Met with residents. Sapling</w:t>
            </w:r>
            <w:r w:rsidR="00D70D05" w:rsidRPr="00AE306C">
              <w:rPr>
                <w:rFonts w:ascii="Arial" w:hAnsi="Arial" w:cs="Arial"/>
                <w:bCs/>
                <w:sz w:val="24"/>
                <w:szCs w:val="24"/>
              </w:rPr>
              <w:t>s</w:t>
            </w:r>
            <w:r w:rsidRPr="00AE306C">
              <w:rPr>
                <w:rFonts w:ascii="Arial" w:hAnsi="Arial" w:cs="Arial"/>
                <w:bCs/>
                <w:sz w:val="24"/>
                <w:szCs w:val="24"/>
              </w:rPr>
              <w:t xml:space="preserve"> are </w:t>
            </w:r>
            <w:proofErr w:type="spellStart"/>
            <w:r w:rsidRPr="00AE306C">
              <w:rPr>
                <w:rFonts w:ascii="Arial" w:hAnsi="Arial" w:cs="Arial"/>
                <w:bCs/>
                <w:sz w:val="24"/>
                <w:szCs w:val="24"/>
              </w:rPr>
              <w:t>self setter</w:t>
            </w:r>
            <w:proofErr w:type="spellEnd"/>
            <w:r w:rsidRPr="00AE306C">
              <w:rPr>
                <w:rFonts w:ascii="Arial" w:hAnsi="Arial" w:cs="Arial"/>
                <w:bCs/>
                <w:sz w:val="24"/>
                <w:szCs w:val="24"/>
              </w:rPr>
              <w:t xml:space="preserve"> sycamores at the edge of the river. 9 trees need to be felled. Suggested that habitat stacks be made with them after felling rather than logging. Officer checking if any TPO’s are in operation before any action being taken.</w:t>
            </w:r>
            <w:r w:rsidR="004224F1" w:rsidRPr="00AE306C">
              <w:rPr>
                <w:rFonts w:ascii="Arial" w:hAnsi="Arial" w:cs="Arial"/>
                <w:bCs/>
                <w:sz w:val="24"/>
                <w:szCs w:val="24"/>
              </w:rPr>
              <w:t xml:space="preserve"> </w:t>
            </w:r>
          </w:p>
          <w:p w14:paraId="48965EA6" w14:textId="77777777" w:rsidR="00D70D05" w:rsidRPr="00AE306C" w:rsidRDefault="00D70D05" w:rsidP="006C489B">
            <w:pPr>
              <w:rPr>
                <w:rFonts w:ascii="Arial" w:hAnsi="Arial" w:cs="Arial"/>
                <w:bCs/>
                <w:sz w:val="24"/>
                <w:szCs w:val="24"/>
              </w:rPr>
            </w:pPr>
          </w:p>
          <w:p w14:paraId="10F4B332" w14:textId="08A2771D" w:rsidR="004224F1" w:rsidRPr="00AE306C" w:rsidRDefault="004224F1" w:rsidP="006C489B">
            <w:pPr>
              <w:rPr>
                <w:rFonts w:ascii="Arial" w:hAnsi="Arial" w:cs="Arial"/>
                <w:bCs/>
                <w:sz w:val="24"/>
                <w:szCs w:val="24"/>
              </w:rPr>
            </w:pPr>
            <w:r w:rsidRPr="00AE306C">
              <w:rPr>
                <w:rFonts w:ascii="Arial" w:hAnsi="Arial" w:cs="Arial"/>
                <w:bCs/>
                <w:sz w:val="24"/>
                <w:szCs w:val="24"/>
              </w:rPr>
              <w:t xml:space="preserve">Electricity supply to The Green – </w:t>
            </w:r>
            <w:r w:rsidR="0043496D" w:rsidRPr="00AE306C">
              <w:rPr>
                <w:rFonts w:ascii="Arial" w:hAnsi="Arial" w:cs="Arial"/>
                <w:bCs/>
                <w:sz w:val="24"/>
                <w:szCs w:val="24"/>
              </w:rPr>
              <w:t xml:space="preserve">supplier has been </w:t>
            </w:r>
            <w:r w:rsidRPr="00AE306C">
              <w:rPr>
                <w:rFonts w:ascii="Arial" w:hAnsi="Arial" w:cs="Arial"/>
                <w:bCs/>
                <w:sz w:val="24"/>
                <w:szCs w:val="24"/>
              </w:rPr>
              <w:t xml:space="preserve">asked for deviation of design to make it smaller and </w:t>
            </w:r>
            <w:r w:rsidR="00D5315C" w:rsidRPr="00AE306C">
              <w:rPr>
                <w:rFonts w:ascii="Arial" w:hAnsi="Arial" w:cs="Arial"/>
                <w:bCs/>
                <w:sz w:val="24"/>
                <w:szCs w:val="24"/>
              </w:rPr>
              <w:t xml:space="preserve">to locate </w:t>
            </w:r>
            <w:r w:rsidRPr="00AE306C">
              <w:rPr>
                <w:rFonts w:ascii="Arial" w:hAnsi="Arial" w:cs="Arial"/>
                <w:bCs/>
                <w:sz w:val="24"/>
                <w:szCs w:val="24"/>
              </w:rPr>
              <w:t xml:space="preserve">at the back of the green so that it is not so visible. </w:t>
            </w:r>
          </w:p>
          <w:p w14:paraId="3AA66E27" w14:textId="77777777" w:rsidR="0043496D" w:rsidRPr="00AE306C" w:rsidRDefault="0043496D" w:rsidP="006C489B">
            <w:pPr>
              <w:rPr>
                <w:rFonts w:ascii="Arial" w:hAnsi="Arial" w:cs="Arial"/>
                <w:bCs/>
                <w:sz w:val="24"/>
                <w:szCs w:val="24"/>
              </w:rPr>
            </w:pPr>
          </w:p>
          <w:p w14:paraId="4327F284" w14:textId="0EDBEE31" w:rsidR="00FE731F" w:rsidRPr="00AE306C" w:rsidRDefault="004224F1" w:rsidP="006C489B">
            <w:pPr>
              <w:rPr>
                <w:rFonts w:ascii="Arial" w:hAnsi="Arial" w:cs="Arial"/>
                <w:bCs/>
                <w:sz w:val="24"/>
                <w:szCs w:val="24"/>
              </w:rPr>
            </w:pPr>
            <w:r w:rsidRPr="00AE306C">
              <w:rPr>
                <w:rFonts w:ascii="Arial" w:hAnsi="Arial" w:cs="Arial"/>
                <w:bCs/>
                <w:sz w:val="24"/>
                <w:szCs w:val="24"/>
              </w:rPr>
              <w:t xml:space="preserve">School </w:t>
            </w:r>
            <w:r w:rsidR="008D7093" w:rsidRPr="00AE306C">
              <w:rPr>
                <w:rFonts w:ascii="Arial" w:hAnsi="Arial" w:cs="Arial"/>
                <w:bCs/>
                <w:sz w:val="24"/>
                <w:szCs w:val="24"/>
              </w:rPr>
              <w:t xml:space="preserve">have made </w:t>
            </w:r>
            <w:proofErr w:type="spellStart"/>
            <w:r w:rsidR="008D7093" w:rsidRPr="00AE306C">
              <w:rPr>
                <w:rFonts w:ascii="Arial" w:hAnsi="Arial" w:cs="Arial"/>
                <w:bCs/>
                <w:sz w:val="24"/>
                <w:szCs w:val="24"/>
              </w:rPr>
              <w:t>contatact</w:t>
            </w:r>
            <w:proofErr w:type="spellEnd"/>
            <w:r w:rsidR="008D7093" w:rsidRPr="00AE306C">
              <w:rPr>
                <w:rFonts w:ascii="Arial" w:hAnsi="Arial" w:cs="Arial"/>
                <w:bCs/>
                <w:sz w:val="24"/>
                <w:szCs w:val="24"/>
              </w:rPr>
              <w:t xml:space="preserve"> with a wish</w:t>
            </w:r>
            <w:r w:rsidRPr="00AE306C">
              <w:rPr>
                <w:rFonts w:ascii="Arial" w:hAnsi="Arial" w:cs="Arial"/>
                <w:bCs/>
                <w:sz w:val="24"/>
                <w:szCs w:val="24"/>
              </w:rPr>
              <w:t xml:space="preserve"> to be involved in projects in the village and with the Parish Council, Suggested Cllr L Charles will take this forward. An informal request has been made for support with books and </w:t>
            </w:r>
            <w:r w:rsidR="00AE7DB2" w:rsidRPr="00AE306C">
              <w:rPr>
                <w:rFonts w:ascii="Arial" w:hAnsi="Arial" w:cs="Arial"/>
                <w:bCs/>
                <w:sz w:val="24"/>
                <w:szCs w:val="24"/>
              </w:rPr>
              <w:t xml:space="preserve">Cllr K Makin-Wall </w:t>
            </w:r>
            <w:r w:rsidRPr="00AE306C">
              <w:rPr>
                <w:rFonts w:ascii="Arial" w:hAnsi="Arial" w:cs="Arial"/>
                <w:bCs/>
                <w:sz w:val="24"/>
                <w:szCs w:val="24"/>
              </w:rPr>
              <w:t>will encourage them to apply.</w:t>
            </w:r>
          </w:p>
          <w:p w14:paraId="6FE43FA3" w14:textId="431C20C3" w:rsidR="00FE731F" w:rsidRPr="00AE306C" w:rsidRDefault="001C558A" w:rsidP="006C489B">
            <w:pPr>
              <w:rPr>
                <w:rFonts w:ascii="Arial" w:hAnsi="Arial" w:cs="Arial"/>
                <w:bCs/>
                <w:sz w:val="24"/>
                <w:szCs w:val="24"/>
              </w:rPr>
            </w:pPr>
            <w:r w:rsidRPr="00AE306C">
              <w:rPr>
                <w:rFonts w:ascii="Arial" w:hAnsi="Arial" w:cs="Arial"/>
                <w:bCs/>
                <w:sz w:val="24"/>
                <w:szCs w:val="24"/>
              </w:rPr>
              <w:t>Cllr Gareth Tully – reported that he has the lifebuoy stand</w:t>
            </w:r>
            <w:r w:rsidR="00883849" w:rsidRPr="00AE306C">
              <w:rPr>
                <w:rFonts w:ascii="Arial" w:hAnsi="Arial" w:cs="Arial"/>
                <w:bCs/>
                <w:sz w:val="24"/>
                <w:szCs w:val="24"/>
              </w:rPr>
              <w:t xml:space="preserve"> to install</w:t>
            </w:r>
            <w:r w:rsidRPr="00AE306C">
              <w:rPr>
                <w:rFonts w:ascii="Arial" w:hAnsi="Arial" w:cs="Arial"/>
                <w:bCs/>
                <w:sz w:val="24"/>
                <w:szCs w:val="24"/>
              </w:rPr>
              <w:t xml:space="preserve"> that needs to be bolted to a slab. Suggested location was discussed and </w:t>
            </w:r>
            <w:r w:rsidR="00883849" w:rsidRPr="00AE306C">
              <w:rPr>
                <w:rFonts w:ascii="Arial" w:hAnsi="Arial" w:cs="Arial"/>
                <w:bCs/>
                <w:sz w:val="24"/>
                <w:szCs w:val="24"/>
              </w:rPr>
              <w:t>agreed to be near the stile.</w:t>
            </w:r>
          </w:p>
          <w:p w14:paraId="20D3B5DE" w14:textId="77777777" w:rsidR="009073E9" w:rsidRPr="00AE306C" w:rsidRDefault="009073E9" w:rsidP="006C489B">
            <w:pPr>
              <w:rPr>
                <w:rFonts w:ascii="Arial" w:hAnsi="Arial" w:cs="Arial"/>
                <w:bCs/>
                <w:sz w:val="24"/>
                <w:szCs w:val="24"/>
              </w:rPr>
            </w:pPr>
          </w:p>
          <w:p w14:paraId="38E83965" w14:textId="6EF569B0" w:rsidR="00BE695F" w:rsidRPr="00AE306C" w:rsidRDefault="00BE695F" w:rsidP="006C489B">
            <w:pPr>
              <w:rPr>
                <w:rFonts w:ascii="Arial" w:hAnsi="Arial" w:cs="Arial"/>
                <w:bCs/>
                <w:sz w:val="24"/>
                <w:szCs w:val="24"/>
              </w:rPr>
            </w:pPr>
            <w:r w:rsidRPr="00AE306C">
              <w:rPr>
                <w:rFonts w:ascii="Arial" w:hAnsi="Arial" w:cs="Arial"/>
                <w:bCs/>
                <w:sz w:val="24"/>
                <w:szCs w:val="24"/>
              </w:rPr>
              <w:t>Cllr Phil Dutton has received a request to do a Fun Run on the park</w:t>
            </w:r>
            <w:r w:rsidR="002D35E4" w:rsidRPr="00AE306C">
              <w:rPr>
                <w:rFonts w:ascii="Arial" w:hAnsi="Arial" w:cs="Arial"/>
                <w:bCs/>
                <w:sz w:val="24"/>
                <w:szCs w:val="24"/>
              </w:rPr>
              <w:t>, Thursday 5.30pm-</w:t>
            </w:r>
            <w:r w:rsidR="002D35E4" w:rsidRPr="00AE306C">
              <w:rPr>
                <w:rFonts w:ascii="Arial" w:hAnsi="Arial" w:cs="Arial"/>
                <w:bCs/>
                <w:sz w:val="24"/>
                <w:szCs w:val="24"/>
              </w:rPr>
              <w:lastRenderedPageBreak/>
              <w:t>6.30pm for juniors</w:t>
            </w:r>
            <w:r w:rsidRPr="00AE306C">
              <w:rPr>
                <w:rFonts w:ascii="Arial" w:hAnsi="Arial" w:cs="Arial"/>
                <w:bCs/>
                <w:sz w:val="24"/>
                <w:szCs w:val="24"/>
              </w:rPr>
              <w:t>. Council agreed.</w:t>
            </w:r>
            <w:r w:rsidR="002D35E4" w:rsidRPr="00AE306C">
              <w:rPr>
                <w:rFonts w:ascii="Arial" w:hAnsi="Arial" w:cs="Arial"/>
                <w:bCs/>
                <w:sz w:val="24"/>
                <w:szCs w:val="24"/>
              </w:rPr>
              <w:t xml:space="preserve"> Cllr </w:t>
            </w:r>
            <w:r w:rsidR="009073E9" w:rsidRPr="00AE306C">
              <w:rPr>
                <w:rFonts w:ascii="Arial" w:hAnsi="Arial" w:cs="Arial"/>
                <w:bCs/>
                <w:sz w:val="24"/>
                <w:szCs w:val="24"/>
              </w:rPr>
              <w:t xml:space="preserve">P </w:t>
            </w:r>
            <w:r w:rsidR="002D35E4" w:rsidRPr="00AE306C">
              <w:rPr>
                <w:rFonts w:ascii="Arial" w:hAnsi="Arial" w:cs="Arial"/>
                <w:bCs/>
                <w:sz w:val="24"/>
                <w:szCs w:val="24"/>
              </w:rPr>
              <w:t xml:space="preserve">Dutton will advise </w:t>
            </w:r>
            <w:proofErr w:type="gramStart"/>
            <w:r w:rsidR="002D35E4" w:rsidRPr="00AE306C">
              <w:rPr>
                <w:rFonts w:ascii="Arial" w:hAnsi="Arial" w:cs="Arial"/>
                <w:bCs/>
                <w:sz w:val="24"/>
                <w:szCs w:val="24"/>
              </w:rPr>
              <w:t>accordingly</w:t>
            </w:r>
            <w:proofErr w:type="gramEnd"/>
          </w:p>
          <w:p w14:paraId="3010A94C" w14:textId="6A348D0E" w:rsidR="001C558A" w:rsidRPr="00AE306C" w:rsidRDefault="001C558A" w:rsidP="006C489B">
            <w:pPr>
              <w:rPr>
                <w:rFonts w:ascii="Arial" w:hAnsi="Arial" w:cs="Arial"/>
                <w:bCs/>
                <w:sz w:val="24"/>
                <w:szCs w:val="24"/>
              </w:rPr>
            </w:pPr>
          </w:p>
          <w:p w14:paraId="1CF5FD40" w14:textId="77777777" w:rsidR="006C489B" w:rsidRPr="00AE306C" w:rsidRDefault="006C489B" w:rsidP="006C489B">
            <w:pPr>
              <w:rPr>
                <w:rFonts w:ascii="Arial" w:hAnsi="Arial" w:cs="Arial"/>
                <w:b/>
                <w:sz w:val="24"/>
                <w:szCs w:val="24"/>
              </w:rPr>
            </w:pPr>
          </w:p>
        </w:tc>
      </w:tr>
      <w:tr w:rsidR="00AE306C" w:rsidRPr="00AE306C" w14:paraId="417B5ADD" w14:textId="77777777" w:rsidTr="00AE306C">
        <w:tc>
          <w:tcPr>
            <w:tcW w:w="1017" w:type="dxa"/>
          </w:tcPr>
          <w:p w14:paraId="0F5188A7" w14:textId="601FB306" w:rsidR="006C489B" w:rsidRPr="00AE306C" w:rsidRDefault="006C489B">
            <w:pPr>
              <w:rPr>
                <w:rFonts w:ascii="Arial" w:hAnsi="Arial" w:cs="Arial"/>
                <w:b/>
                <w:sz w:val="24"/>
                <w:szCs w:val="24"/>
              </w:rPr>
            </w:pPr>
            <w:r w:rsidRPr="00AE306C">
              <w:rPr>
                <w:rFonts w:ascii="Arial" w:hAnsi="Arial" w:cs="Arial"/>
                <w:b/>
                <w:sz w:val="24"/>
                <w:szCs w:val="24"/>
              </w:rPr>
              <w:lastRenderedPageBreak/>
              <w:t>10/2/24</w:t>
            </w:r>
          </w:p>
        </w:tc>
        <w:tc>
          <w:tcPr>
            <w:tcW w:w="9665" w:type="dxa"/>
          </w:tcPr>
          <w:p w14:paraId="0EE6B20B" w14:textId="77777777" w:rsidR="00A54266" w:rsidRPr="00AE306C" w:rsidRDefault="006C489B" w:rsidP="006C489B">
            <w:pPr>
              <w:rPr>
                <w:rFonts w:ascii="Arial" w:hAnsi="Arial" w:cs="Arial"/>
                <w:b/>
                <w:sz w:val="24"/>
                <w:szCs w:val="24"/>
              </w:rPr>
            </w:pPr>
            <w:r w:rsidRPr="00AE306C">
              <w:rPr>
                <w:rFonts w:ascii="Arial" w:hAnsi="Arial" w:cs="Arial"/>
                <w:b/>
                <w:sz w:val="24"/>
                <w:szCs w:val="24"/>
              </w:rPr>
              <w:t xml:space="preserve">Planning applications and </w:t>
            </w:r>
            <w:proofErr w:type="gramStart"/>
            <w:r w:rsidRPr="00AE306C">
              <w:rPr>
                <w:rFonts w:ascii="Arial" w:hAnsi="Arial" w:cs="Arial"/>
                <w:b/>
                <w:sz w:val="24"/>
                <w:szCs w:val="24"/>
              </w:rPr>
              <w:t>decisions</w:t>
            </w:r>
            <w:r w:rsidR="00A54266" w:rsidRPr="00AE306C">
              <w:rPr>
                <w:rFonts w:ascii="Arial" w:hAnsi="Arial" w:cs="Arial"/>
                <w:b/>
                <w:sz w:val="24"/>
                <w:szCs w:val="24"/>
              </w:rPr>
              <w:t>;</w:t>
            </w:r>
            <w:proofErr w:type="gramEnd"/>
          </w:p>
          <w:p w14:paraId="502DC7A4" w14:textId="2DF0EDFC" w:rsidR="006C489B" w:rsidRPr="00AE306C" w:rsidRDefault="006C489B" w:rsidP="006C489B">
            <w:pPr>
              <w:rPr>
                <w:rFonts w:ascii="Arial" w:hAnsi="Arial" w:cs="Arial"/>
                <w:b/>
                <w:sz w:val="24"/>
                <w:szCs w:val="24"/>
              </w:rPr>
            </w:pPr>
            <w:r w:rsidRPr="00AE306C">
              <w:rPr>
                <w:rFonts w:ascii="Arial" w:hAnsi="Arial" w:cs="Arial"/>
                <w:b/>
                <w:sz w:val="24"/>
                <w:szCs w:val="24"/>
              </w:rPr>
              <w:tab/>
            </w:r>
          </w:p>
          <w:p w14:paraId="2D805009" w14:textId="77777777" w:rsidR="00A54266" w:rsidRPr="00AE306C" w:rsidRDefault="006C489B" w:rsidP="00A54266">
            <w:pPr>
              <w:shd w:val="clear" w:color="auto" w:fill="FFFFFF"/>
              <w:spacing w:after="100"/>
              <w:textAlignment w:val="baseline"/>
              <w:rPr>
                <w:rFonts w:ascii="Arial" w:eastAsia="Times New Roman" w:hAnsi="Arial" w:cs="Arial"/>
                <w:b/>
                <w:sz w:val="24"/>
                <w:szCs w:val="24"/>
                <w:lang w:eastAsia="en-GB"/>
              </w:rPr>
            </w:pPr>
            <w:r w:rsidRPr="00AE306C">
              <w:rPr>
                <w:rFonts w:ascii="Arial" w:eastAsia="Times New Roman" w:hAnsi="Arial" w:cs="Arial"/>
                <w:b/>
                <w:sz w:val="24"/>
                <w:szCs w:val="24"/>
                <w:lang w:eastAsia="en-GB"/>
              </w:rPr>
              <w:t>DMPA/2024/0042</w:t>
            </w:r>
          </w:p>
          <w:p w14:paraId="41B69067" w14:textId="6EEDA282" w:rsidR="006C489B" w:rsidRPr="00AE306C" w:rsidRDefault="006C489B" w:rsidP="00A54266">
            <w:pPr>
              <w:shd w:val="clear" w:color="auto" w:fill="FFFFFF"/>
              <w:spacing w:after="100"/>
              <w:textAlignment w:val="baseline"/>
              <w:rPr>
                <w:rStyle w:val="Strong"/>
                <w:rFonts w:ascii="Arial" w:hAnsi="Arial" w:cs="Arial"/>
                <w:bCs w:val="0"/>
                <w:sz w:val="24"/>
                <w:szCs w:val="24"/>
              </w:rPr>
            </w:pPr>
            <w:r w:rsidRPr="00AE306C">
              <w:rPr>
                <w:rStyle w:val="Strong"/>
                <w:rFonts w:ascii="Arial" w:hAnsi="Arial" w:cs="Arial"/>
                <w:bCs w:val="0"/>
                <w:sz w:val="24"/>
                <w:szCs w:val="24"/>
              </w:rPr>
              <w:t xml:space="preserve">The removal of condition 6 relating to users of permission reference DMPA/2022/0836 (The erection of leisure building with associated access, </w:t>
            </w:r>
            <w:proofErr w:type="gramStart"/>
            <w:r w:rsidRPr="00AE306C">
              <w:rPr>
                <w:rStyle w:val="Strong"/>
                <w:rFonts w:ascii="Arial" w:hAnsi="Arial" w:cs="Arial"/>
                <w:bCs w:val="0"/>
                <w:sz w:val="24"/>
                <w:szCs w:val="24"/>
              </w:rPr>
              <w:t>parking</w:t>
            </w:r>
            <w:proofErr w:type="gramEnd"/>
            <w:r w:rsidRPr="00AE306C">
              <w:rPr>
                <w:rStyle w:val="Strong"/>
                <w:rFonts w:ascii="Arial" w:hAnsi="Arial" w:cs="Arial"/>
                <w:bCs w:val="0"/>
                <w:sz w:val="24"/>
                <w:szCs w:val="24"/>
              </w:rPr>
              <w:t xml:space="preserve"> and landscaping) at Knights Lodges, Knights Lane, Bretby, Burton On Trent, DE15 0RT</w:t>
            </w:r>
          </w:p>
          <w:p w14:paraId="1F50D905" w14:textId="2A9A60D4" w:rsidR="007C0896" w:rsidRPr="00AE306C" w:rsidRDefault="007C0896" w:rsidP="00A54266">
            <w:pPr>
              <w:shd w:val="clear" w:color="auto" w:fill="FFFFFF"/>
              <w:spacing w:after="100"/>
              <w:textAlignment w:val="baseline"/>
              <w:rPr>
                <w:rStyle w:val="Strong"/>
                <w:rFonts w:ascii="Arial" w:hAnsi="Arial" w:cs="Arial"/>
                <w:b w:val="0"/>
                <w:sz w:val="24"/>
                <w:szCs w:val="24"/>
              </w:rPr>
            </w:pPr>
            <w:r w:rsidRPr="00AE306C">
              <w:rPr>
                <w:rStyle w:val="Strong"/>
                <w:rFonts w:ascii="Arial" w:hAnsi="Arial" w:cs="Arial"/>
                <w:b w:val="0"/>
                <w:sz w:val="24"/>
                <w:szCs w:val="24"/>
              </w:rPr>
              <w:t xml:space="preserve">Chairman reported that point 16 “need for a Leisure Centre/Swimming Pool” and </w:t>
            </w:r>
            <w:r w:rsidR="00531688" w:rsidRPr="00AE306C">
              <w:rPr>
                <w:rStyle w:val="Strong"/>
                <w:rFonts w:ascii="Arial" w:hAnsi="Arial" w:cs="Arial"/>
                <w:b w:val="0"/>
                <w:sz w:val="24"/>
                <w:szCs w:val="24"/>
              </w:rPr>
              <w:t xml:space="preserve">she </w:t>
            </w:r>
            <w:r w:rsidRPr="00AE306C">
              <w:rPr>
                <w:rStyle w:val="Strong"/>
                <w:rFonts w:ascii="Arial" w:hAnsi="Arial" w:cs="Arial"/>
                <w:b w:val="0"/>
                <w:sz w:val="24"/>
                <w:szCs w:val="24"/>
              </w:rPr>
              <w:t xml:space="preserve">considered that not the case as there </w:t>
            </w:r>
            <w:proofErr w:type="gramStart"/>
            <w:r w:rsidRPr="00AE306C">
              <w:rPr>
                <w:rStyle w:val="Strong"/>
                <w:rFonts w:ascii="Arial" w:hAnsi="Arial" w:cs="Arial"/>
                <w:b w:val="0"/>
                <w:sz w:val="24"/>
                <w:szCs w:val="24"/>
              </w:rPr>
              <w:t>are</w:t>
            </w:r>
            <w:proofErr w:type="gramEnd"/>
            <w:r w:rsidRPr="00AE306C">
              <w:rPr>
                <w:rStyle w:val="Strong"/>
                <w:rFonts w:ascii="Arial" w:hAnsi="Arial" w:cs="Arial"/>
                <w:b w:val="0"/>
                <w:sz w:val="24"/>
                <w:szCs w:val="24"/>
              </w:rPr>
              <w:t xml:space="preserve"> plenty of other local facilities of this type in the area. </w:t>
            </w:r>
          </w:p>
          <w:p w14:paraId="103D3511" w14:textId="4D93B8F8" w:rsidR="0003220D" w:rsidRPr="00AE306C" w:rsidRDefault="0003220D" w:rsidP="00A54266">
            <w:pPr>
              <w:shd w:val="clear" w:color="auto" w:fill="FFFFFF"/>
              <w:spacing w:after="100"/>
              <w:textAlignment w:val="baseline"/>
              <w:rPr>
                <w:rStyle w:val="Strong"/>
                <w:rFonts w:ascii="Arial" w:hAnsi="Arial" w:cs="Arial"/>
                <w:b w:val="0"/>
                <w:sz w:val="24"/>
                <w:szCs w:val="24"/>
              </w:rPr>
            </w:pPr>
            <w:r w:rsidRPr="00AE306C">
              <w:rPr>
                <w:rStyle w:val="Strong"/>
                <w:rFonts w:ascii="Arial" w:hAnsi="Arial" w:cs="Arial"/>
                <w:b w:val="0"/>
                <w:sz w:val="24"/>
                <w:szCs w:val="24"/>
              </w:rPr>
              <w:t>Residents report that they are in contravention of the planning permission as external classes are already going ahead. Recent challenges have been lost by SDDC. There are plans to convert an Agricultural building for Leisure purposes</w:t>
            </w:r>
            <w:r w:rsidR="009D5591" w:rsidRPr="00AE306C">
              <w:rPr>
                <w:rStyle w:val="Strong"/>
                <w:rFonts w:ascii="Arial" w:hAnsi="Arial" w:cs="Arial"/>
                <w:b w:val="0"/>
                <w:sz w:val="24"/>
                <w:szCs w:val="24"/>
              </w:rPr>
              <w:t xml:space="preserve"> which is legally permissible.</w:t>
            </w:r>
            <w:r w:rsidR="001F1CEC" w:rsidRPr="00AE306C">
              <w:rPr>
                <w:rStyle w:val="Strong"/>
                <w:rFonts w:ascii="Arial" w:hAnsi="Arial" w:cs="Arial"/>
                <w:b w:val="0"/>
                <w:sz w:val="24"/>
                <w:szCs w:val="24"/>
              </w:rPr>
              <w:t xml:space="preserve"> The application is very vague and open to future abuse</w:t>
            </w:r>
            <w:r w:rsidR="0032237F" w:rsidRPr="00AE306C">
              <w:rPr>
                <w:rStyle w:val="Strong"/>
                <w:rFonts w:ascii="Arial" w:hAnsi="Arial" w:cs="Arial"/>
                <w:b w:val="0"/>
                <w:sz w:val="24"/>
                <w:szCs w:val="24"/>
              </w:rPr>
              <w:t>.</w:t>
            </w:r>
          </w:p>
          <w:p w14:paraId="48410169" w14:textId="03EB0800" w:rsidR="009D5591" w:rsidRPr="00AE306C" w:rsidRDefault="009D5591" w:rsidP="00A54266">
            <w:pPr>
              <w:shd w:val="clear" w:color="auto" w:fill="FFFFFF"/>
              <w:spacing w:after="100"/>
              <w:textAlignment w:val="baseline"/>
              <w:rPr>
                <w:rStyle w:val="Strong"/>
                <w:rFonts w:ascii="Arial" w:hAnsi="Arial" w:cs="Arial"/>
                <w:b w:val="0"/>
                <w:sz w:val="24"/>
                <w:szCs w:val="24"/>
              </w:rPr>
            </w:pPr>
            <w:r w:rsidRPr="00AE306C">
              <w:rPr>
                <w:rStyle w:val="Strong"/>
                <w:rFonts w:ascii="Arial" w:hAnsi="Arial" w:cs="Arial"/>
                <w:b w:val="0"/>
                <w:sz w:val="24"/>
                <w:szCs w:val="24"/>
              </w:rPr>
              <w:t>Residents are reporting that various claims are being made about the facilities already in operation.  The planning enforcement team need to take this seriously as the abuse is blatant.</w:t>
            </w:r>
          </w:p>
          <w:p w14:paraId="165D9436" w14:textId="6121C3FD" w:rsidR="009D5591" w:rsidRPr="00AE306C" w:rsidRDefault="009D5591" w:rsidP="00A54266">
            <w:pPr>
              <w:shd w:val="clear" w:color="auto" w:fill="FFFFFF"/>
              <w:spacing w:after="100"/>
              <w:textAlignment w:val="baseline"/>
              <w:rPr>
                <w:rStyle w:val="Strong"/>
                <w:rFonts w:ascii="Arial" w:hAnsi="Arial" w:cs="Arial"/>
                <w:b w:val="0"/>
                <w:sz w:val="24"/>
                <w:szCs w:val="24"/>
              </w:rPr>
            </w:pPr>
            <w:r w:rsidRPr="00AE306C">
              <w:rPr>
                <w:rStyle w:val="Strong"/>
                <w:rFonts w:ascii="Arial" w:hAnsi="Arial" w:cs="Arial"/>
                <w:b w:val="0"/>
                <w:sz w:val="24"/>
                <w:szCs w:val="24"/>
              </w:rPr>
              <w:t>Highways issues are a problem with access and local roads. It was resolved that the Parish Council will object on the basis that point 16 is not valid</w:t>
            </w:r>
            <w:r w:rsidR="00FD5E0F" w:rsidRPr="00AE306C">
              <w:rPr>
                <w:rStyle w:val="Strong"/>
                <w:rFonts w:ascii="Arial" w:hAnsi="Arial" w:cs="Arial"/>
                <w:b w:val="0"/>
                <w:sz w:val="24"/>
                <w:szCs w:val="24"/>
              </w:rPr>
              <w:t xml:space="preserve">, that we support Bretby in objections, that the existing facilities are not exclusive use to the lodges as per planning agreement, </w:t>
            </w:r>
            <w:r w:rsidRPr="00AE306C">
              <w:rPr>
                <w:rStyle w:val="Strong"/>
                <w:rFonts w:ascii="Arial" w:hAnsi="Arial" w:cs="Arial"/>
                <w:b w:val="0"/>
                <w:sz w:val="24"/>
                <w:szCs w:val="24"/>
              </w:rPr>
              <w:t>and highways concerns.</w:t>
            </w:r>
            <w:r w:rsidR="00301A74" w:rsidRPr="00AE306C">
              <w:rPr>
                <w:rStyle w:val="Strong"/>
                <w:rFonts w:ascii="Arial" w:hAnsi="Arial" w:cs="Arial"/>
                <w:b w:val="0"/>
                <w:sz w:val="24"/>
                <w:szCs w:val="24"/>
              </w:rPr>
              <w:t xml:space="preserve"> Chairman to update objection</w:t>
            </w:r>
            <w:r w:rsidR="00AD0BA0" w:rsidRPr="00AE306C">
              <w:rPr>
                <w:rStyle w:val="Strong"/>
                <w:rFonts w:ascii="Arial" w:hAnsi="Arial" w:cs="Arial"/>
                <w:b w:val="0"/>
                <w:sz w:val="24"/>
                <w:szCs w:val="24"/>
              </w:rPr>
              <w:t xml:space="preserve"> at SDDC website.</w:t>
            </w:r>
          </w:p>
          <w:p w14:paraId="12A63B13" w14:textId="77777777" w:rsidR="009D5591" w:rsidRPr="00AE306C" w:rsidRDefault="009D5591" w:rsidP="00A54266">
            <w:pPr>
              <w:shd w:val="clear" w:color="auto" w:fill="FFFFFF"/>
              <w:spacing w:after="100"/>
              <w:textAlignment w:val="baseline"/>
              <w:rPr>
                <w:rStyle w:val="Strong"/>
                <w:rFonts w:ascii="Arial" w:hAnsi="Arial" w:cs="Arial"/>
                <w:b w:val="0"/>
                <w:sz w:val="24"/>
                <w:szCs w:val="24"/>
              </w:rPr>
            </w:pPr>
          </w:p>
          <w:p w14:paraId="0E1B1277" w14:textId="2CBB5E8E" w:rsidR="0003220D" w:rsidRPr="00AE306C" w:rsidRDefault="0003220D" w:rsidP="00A54266">
            <w:pPr>
              <w:shd w:val="clear" w:color="auto" w:fill="FFFFFF"/>
              <w:spacing w:after="100"/>
              <w:textAlignment w:val="baseline"/>
              <w:rPr>
                <w:rStyle w:val="Strong"/>
                <w:rFonts w:ascii="Arial" w:hAnsi="Arial" w:cs="Arial"/>
                <w:b w:val="0"/>
                <w:sz w:val="24"/>
                <w:szCs w:val="24"/>
              </w:rPr>
            </w:pPr>
            <w:r w:rsidRPr="00AE306C">
              <w:rPr>
                <w:rStyle w:val="Strong"/>
                <w:rFonts w:ascii="Arial" w:hAnsi="Arial" w:cs="Arial"/>
                <w:b w:val="0"/>
                <w:sz w:val="24"/>
                <w:szCs w:val="24"/>
              </w:rPr>
              <w:t xml:space="preserve">Cllr J Lowe at SDDC was asked to call in the </w:t>
            </w:r>
            <w:proofErr w:type="gramStart"/>
            <w:r w:rsidRPr="00AE306C">
              <w:rPr>
                <w:rStyle w:val="Strong"/>
                <w:rFonts w:ascii="Arial" w:hAnsi="Arial" w:cs="Arial"/>
                <w:b w:val="0"/>
                <w:sz w:val="24"/>
                <w:szCs w:val="24"/>
              </w:rPr>
              <w:t>application</w:t>
            </w:r>
            <w:proofErr w:type="gramEnd"/>
            <w:r w:rsidR="001F1CEC" w:rsidRPr="00AE306C">
              <w:rPr>
                <w:rStyle w:val="Strong"/>
                <w:rFonts w:ascii="Arial" w:hAnsi="Arial" w:cs="Arial"/>
                <w:b w:val="0"/>
                <w:sz w:val="24"/>
                <w:szCs w:val="24"/>
              </w:rPr>
              <w:t xml:space="preserve"> </w:t>
            </w:r>
          </w:p>
          <w:p w14:paraId="6489D9F2" w14:textId="77777777" w:rsidR="00A54266" w:rsidRPr="00AE306C" w:rsidRDefault="00A54266" w:rsidP="00A54266">
            <w:pPr>
              <w:shd w:val="clear" w:color="auto" w:fill="FFFFFF"/>
              <w:spacing w:after="100"/>
              <w:textAlignment w:val="baseline"/>
              <w:rPr>
                <w:rStyle w:val="Strong"/>
                <w:rFonts w:ascii="Arial" w:hAnsi="Arial" w:cs="Arial"/>
                <w:bCs w:val="0"/>
                <w:sz w:val="24"/>
                <w:szCs w:val="24"/>
              </w:rPr>
            </w:pPr>
          </w:p>
          <w:p w14:paraId="13CE8B06" w14:textId="77777777" w:rsidR="006C489B" w:rsidRPr="00AE306C" w:rsidRDefault="006C489B" w:rsidP="006C489B">
            <w:pPr>
              <w:shd w:val="clear" w:color="auto" w:fill="FFFFFF"/>
              <w:spacing w:after="100"/>
              <w:textAlignment w:val="baseline"/>
              <w:rPr>
                <w:rFonts w:ascii="Arial" w:eastAsia="Times New Roman" w:hAnsi="Arial" w:cs="Arial"/>
                <w:b/>
                <w:sz w:val="24"/>
                <w:szCs w:val="24"/>
                <w:lang w:eastAsia="en-GB"/>
              </w:rPr>
            </w:pPr>
            <w:r w:rsidRPr="00AE306C">
              <w:rPr>
                <w:rFonts w:ascii="Arial" w:eastAsia="Times New Roman" w:hAnsi="Arial" w:cs="Arial"/>
                <w:b/>
                <w:sz w:val="24"/>
                <w:szCs w:val="24"/>
                <w:lang w:eastAsia="en-GB"/>
              </w:rPr>
              <w:t>CM9/0922/18 </w:t>
            </w:r>
          </w:p>
          <w:p w14:paraId="75B82338" w14:textId="77777777" w:rsidR="006C489B" w:rsidRPr="00AE306C" w:rsidRDefault="006C489B" w:rsidP="006C489B">
            <w:pPr>
              <w:pStyle w:val="NormalWeb"/>
              <w:shd w:val="clear" w:color="auto" w:fill="FFFFFF"/>
              <w:textAlignment w:val="baseline"/>
              <w:rPr>
                <w:rFonts w:ascii="Arial" w:hAnsi="Arial" w:cs="Arial"/>
                <w:b/>
              </w:rPr>
            </w:pPr>
            <w:r w:rsidRPr="00AE306C">
              <w:rPr>
                <w:rFonts w:ascii="Arial" w:hAnsi="Arial" w:cs="Arial"/>
                <w:b/>
              </w:rPr>
              <w:t xml:space="preserve">The phased extraction of approximately 600,000 tonnes of sand and gravel as a southern extension to Willington Quarry with restoration to conservation wetland, lowland meadow, biodiversity enhancements and flood attenuation measures; retention of existing aggregate processing plant, silt lagoon, ready-mix concrete plant, access / haul roads and soil bunds, construction of a temporary vehicular bridge over the </w:t>
            </w:r>
            <w:proofErr w:type="gramStart"/>
            <w:r w:rsidRPr="00AE306C">
              <w:rPr>
                <w:rFonts w:ascii="Arial" w:hAnsi="Arial" w:cs="Arial"/>
                <w:b/>
              </w:rPr>
              <w:t>River</w:t>
            </w:r>
            <w:proofErr w:type="gramEnd"/>
            <w:r w:rsidRPr="00AE306C">
              <w:rPr>
                <w:rFonts w:ascii="Arial" w:hAnsi="Arial" w:cs="Arial"/>
                <w:b/>
              </w:rPr>
              <w:t xml:space="preserve"> Dove and the permanent diversion of Public Right of Way (</w:t>
            </w:r>
            <w:proofErr w:type="spellStart"/>
            <w:r w:rsidRPr="00AE306C">
              <w:rPr>
                <w:rFonts w:ascii="Arial" w:hAnsi="Arial" w:cs="Arial"/>
                <w:b/>
              </w:rPr>
              <w:t>PRoW</w:t>
            </w:r>
            <w:proofErr w:type="spellEnd"/>
            <w:r w:rsidRPr="00AE306C">
              <w:rPr>
                <w:rFonts w:ascii="Arial" w:hAnsi="Arial" w:cs="Arial"/>
                <w:b/>
              </w:rPr>
              <w:t>) - Burton CP10.</w:t>
            </w:r>
          </w:p>
          <w:p w14:paraId="4045E63A" w14:textId="7EC40557" w:rsidR="00E63A07" w:rsidRPr="00AE306C" w:rsidRDefault="00E63A07" w:rsidP="006C489B">
            <w:pPr>
              <w:pStyle w:val="NormalWeb"/>
              <w:shd w:val="clear" w:color="auto" w:fill="FFFFFF"/>
              <w:textAlignment w:val="baseline"/>
              <w:rPr>
                <w:rFonts w:ascii="Arial" w:hAnsi="Arial" w:cs="Arial"/>
                <w:bCs/>
              </w:rPr>
            </w:pPr>
            <w:r w:rsidRPr="00AE306C">
              <w:rPr>
                <w:rFonts w:ascii="Arial" w:hAnsi="Arial" w:cs="Arial"/>
                <w:bCs/>
              </w:rPr>
              <w:t xml:space="preserve">See CEMEX </w:t>
            </w:r>
            <w:r w:rsidR="007D253B" w:rsidRPr="00AE306C">
              <w:rPr>
                <w:rFonts w:ascii="Arial" w:hAnsi="Arial" w:cs="Arial"/>
                <w:bCs/>
              </w:rPr>
              <w:t xml:space="preserve">update in public </w:t>
            </w:r>
            <w:proofErr w:type="gramStart"/>
            <w:r w:rsidR="007D253B" w:rsidRPr="00AE306C">
              <w:rPr>
                <w:rFonts w:ascii="Arial" w:hAnsi="Arial" w:cs="Arial"/>
                <w:bCs/>
              </w:rPr>
              <w:t>participation</w:t>
            </w:r>
            <w:proofErr w:type="gramEnd"/>
          </w:p>
          <w:p w14:paraId="0B6910C7" w14:textId="77777777" w:rsidR="006C489B" w:rsidRPr="00AE306C" w:rsidRDefault="006C489B" w:rsidP="006C489B">
            <w:pPr>
              <w:shd w:val="clear" w:color="auto" w:fill="FFFFFF"/>
              <w:spacing w:after="100"/>
              <w:textAlignment w:val="baseline"/>
              <w:rPr>
                <w:rFonts w:ascii="Arial" w:eastAsia="Times New Roman" w:hAnsi="Arial" w:cs="Arial"/>
                <w:b/>
                <w:sz w:val="24"/>
                <w:szCs w:val="24"/>
                <w:lang w:eastAsia="en-GB"/>
              </w:rPr>
            </w:pPr>
            <w:r w:rsidRPr="00AE306C">
              <w:rPr>
                <w:rFonts w:ascii="Arial" w:eastAsia="Times New Roman" w:hAnsi="Arial" w:cs="Arial"/>
                <w:b/>
                <w:sz w:val="24"/>
                <w:szCs w:val="24"/>
                <w:lang w:eastAsia="en-GB"/>
              </w:rPr>
              <w:t>DMPA/2024/0128:</w:t>
            </w:r>
          </w:p>
          <w:p w14:paraId="6C5CE5A5" w14:textId="7ED28B58" w:rsidR="007F7215" w:rsidRPr="00AE306C" w:rsidRDefault="006C489B" w:rsidP="006C489B">
            <w:pPr>
              <w:pStyle w:val="NormalWeb"/>
              <w:shd w:val="clear" w:color="auto" w:fill="FFFFFF"/>
              <w:spacing w:before="0" w:after="0"/>
              <w:textAlignment w:val="baseline"/>
              <w:rPr>
                <w:rStyle w:val="Hyperlink"/>
                <w:rFonts w:ascii="Arial" w:hAnsi="Arial" w:cs="Arial"/>
                <w:b/>
                <w:color w:val="auto"/>
                <w:u w:val="none"/>
                <w:bdr w:val="none" w:sz="0" w:space="0" w:color="auto" w:frame="1"/>
              </w:rPr>
            </w:pPr>
            <w:r w:rsidRPr="00AE306C">
              <w:rPr>
                <w:rStyle w:val="Strong"/>
                <w:rFonts w:ascii="Arial" w:hAnsi="Arial" w:cs="Arial"/>
                <w:bCs w:val="0"/>
              </w:rPr>
              <w:t>Garage conversion, first floor front extension, detached garage with office space above, boundary fence with gated entrance to driveway at </w:t>
            </w:r>
            <w:hyperlink r:id="rId5" w:tgtFrame="_blank" w:tooltip="Protected by Outlook: https://www.google.com/maps/search/7+Hollies+Close,+Newton+Solney,+Burton+On+Trent,+DE15+0SB?entry=gmail&amp;source=g. Click or tap to follow the link." w:history="1">
              <w:r w:rsidRPr="00AE306C">
                <w:rPr>
                  <w:rStyle w:val="Hyperlink"/>
                  <w:rFonts w:ascii="Arial" w:hAnsi="Arial" w:cs="Arial"/>
                  <w:b/>
                  <w:color w:val="auto"/>
                  <w:u w:val="none"/>
                  <w:bdr w:val="none" w:sz="0" w:space="0" w:color="auto" w:frame="1"/>
                </w:rPr>
                <w:t xml:space="preserve">7 Hollies Close, Newton </w:t>
              </w:r>
              <w:proofErr w:type="spellStart"/>
              <w:r w:rsidRPr="00AE306C">
                <w:rPr>
                  <w:rStyle w:val="Hyperlink"/>
                  <w:rFonts w:ascii="Arial" w:hAnsi="Arial" w:cs="Arial"/>
                  <w:b/>
                  <w:color w:val="auto"/>
                  <w:u w:val="none"/>
                  <w:bdr w:val="none" w:sz="0" w:space="0" w:color="auto" w:frame="1"/>
                </w:rPr>
                <w:t>Solney</w:t>
              </w:r>
              <w:proofErr w:type="spellEnd"/>
              <w:r w:rsidRPr="00AE306C">
                <w:rPr>
                  <w:rStyle w:val="Hyperlink"/>
                  <w:rFonts w:ascii="Arial" w:hAnsi="Arial" w:cs="Arial"/>
                  <w:b/>
                  <w:color w:val="auto"/>
                  <w:u w:val="none"/>
                  <w:bdr w:val="none" w:sz="0" w:space="0" w:color="auto" w:frame="1"/>
                </w:rPr>
                <w:t>, Burton On Trent, DE15 0SB</w:t>
              </w:r>
            </w:hyperlink>
          </w:p>
          <w:p w14:paraId="107F72E8" w14:textId="37F565AB" w:rsidR="00D20FDA" w:rsidRPr="00AE306C" w:rsidRDefault="00D20FDA" w:rsidP="006C489B">
            <w:pPr>
              <w:pStyle w:val="NormalWeb"/>
              <w:shd w:val="clear" w:color="auto" w:fill="FFFFFF"/>
              <w:spacing w:before="0" w:after="0"/>
              <w:textAlignment w:val="baseline"/>
              <w:rPr>
                <w:rFonts w:ascii="Arial" w:hAnsi="Arial" w:cs="Arial"/>
                <w:bCs/>
              </w:rPr>
            </w:pPr>
            <w:r w:rsidRPr="00AE306C">
              <w:rPr>
                <w:rFonts w:ascii="Arial" w:hAnsi="Arial" w:cs="Arial"/>
                <w:bCs/>
                <w:bdr w:val="none" w:sz="0" w:space="0" w:color="auto" w:frame="1"/>
              </w:rPr>
              <w:t>T</w:t>
            </w:r>
            <w:r w:rsidRPr="00AE306C">
              <w:rPr>
                <w:rFonts w:ascii="Arial" w:hAnsi="Arial" w:cs="Arial"/>
                <w:bCs/>
              </w:rPr>
              <w:t xml:space="preserve">he Council have received complaints concerning the </w:t>
            </w:r>
            <w:r w:rsidR="00F20F65" w:rsidRPr="00AE306C">
              <w:rPr>
                <w:rFonts w:ascii="Arial" w:hAnsi="Arial" w:cs="Arial"/>
                <w:bCs/>
              </w:rPr>
              <w:t xml:space="preserve">overbearing intrusion </w:t>
            </w:r>
            <w:r w:rsidRPr="00AE306C">
              <w:rPr>
                <w:rFonts w:ascii="Arial" w:hAnsi="Arial" w:cs="Arial"/>
                <w:bCs/>
              </w:rPr>
              <w:t>on the neighbour behind. It will have an upstairs segment with office space etc with external stairs on the side. There is a ground drop between the two properties that means that the upstairs will cause total loss of privacy for numbers 25 and 23 as the</w:t>
            </w:r>
            <w:r w:rsidR="009A40A0" w:rsidRPr="00AE306C">
              <w:rPr>
                <w:rFonts w:ascii="Arial" w:hAnsi="Arial" w:cs="Arial"/>
                <w:bCs/>
              </w:rPr>
              <w:t>se</w:t>
            </w:r>
            <w:r w:rsidRPr="00AE306C">
              <w:rPr>
                <w:rFonts w:ascii="Arial" w:hAnsi="Arial" w:cs="Arial"/>
                <w:bCs/>
              </w:rPr>
              <w:t xml:space="preserve"> properties are less than 6</w:t>
            </w:r>
            <w:r w:rsidR="009A40A0" w:rsidRPr="00AE306C">
              <w:rPr>
                <w:rFonts w:ascii="Arial" w:hAnsi="Arial" w:cs="Arial"/>
                <w:bCs/>
              </w:rPr>
              <w:t xml:space="preserve"> </w:t>
            </w:r>
            <w:r w:rsidRPr="00AE306C">
              <w:rPr>
                <w:rFonts w:ascii="Arial" w:hAnsi="Arial" w:cs="Arial"/>
                <w:bCs/>
              </w:rPr>
              <w:t>metres from the boundary.</w:t>
            </w:r>
          </w:p>
          <w:p w14:paraId="419944A1" w14:textId="26179A16" w:rsidR="00E63A07" w:rsidRPr="00AE306C" w:rsidRDefault="00E63A07" w:rsidP="006C489B">
            <w:pPr>
              <w:pStyle w:val="NormalWeb"/>
              <w:shd w:val="clear" w:color="auto" w:fill="FFFFFF"/>
              <w:spacing w:before="0" w:after="0"/>
              <w:textAlignment w:val="baseline"/>
              <w:rPr>
                <w:rFonts w:ascii="Arial" w:hAnsi="Arial" w:cs="Arial"/>
                <w:bCs/>
                <w:bdr w:val="none" w:sz="0" w:space="0" w:color="auto" w:frame="1"/>
              </w:rPr>
            </w:pPr>
            <w:r w:rsidRPr="00AE306C">
              <w:rPr>
                <w:rFonts w:ascii="Arial" w:hAnsi="Arial" w:cs="Arial"/>
                <w:bCs/>
                <w:bdr w:val="none" w:sz="0" w:space="0" w:color="auto" w:frame="1"/>
              </w:rPr>
              <w:t xml:space="preserve">Request for a planning officer to visit the site was made and for it to be called in. The </w:t>
            </w:r>
            <w:r w:rsidRPr="00AE306C">
              <w:rPr>
                <w:rFonts w:ascii="Arial" w:hAnsi="Arial" w:cs="Arial"/>
                <w:bCs/>
                <w:bdr w:val="none" w:sz="0" w:space="0" w:color="auto" w:frame="1"/>
              </w:rPr>
              <w:lastRenderedPageBreak/>
              <w:t xml:space="preserve">Chairman suggested that residents object directly and the Parish Council resolved that they </w:t>
            </w:r>
            <w:proofErr w:type="gramStart"/>
            <w:r w:rsidRPr="00AE306C">
              <w:rPr>
                <w:rFonts w:ascii="Arial" w:hAnsi="Arial" w:cs="Arial"/>
                <w:bCs/>
                <w:bdr w:val="none" w:sz="0" w:space="0" w:color="auto" w:frame="1"/>
              </w:rPr>
              <w:t>will</w:t>
            </w:r>
            <w:proofErr w:type="gramEnd"/>
            <w:r w:rsidRPr="00AE306C">
              <w:rPr>
                <w:rFonts w:ascii="Arial" w:hAnsi="Arial" w:cs="Arial"/>
                <w:bCs/>
                <w:bdr w:val="none" w:sz="0" w:space="0" w:color="auto" w:frame="1"/>
              </w:rPr>
              <w:t xml:space="preserve"> object.</w:t>
            </w:r>
          </w:p>
          <w:p w14:paraId="53B368F4" w14:textId="492BC86C" w:rsidR="00E63A07" w:rsidRPr="00AE306C" w:rsidRDefault="00E63A07" w:rsidP="00E63A07">
            <w:pPr>
              <w:shd w:val="clear" w:color="auto" w:fill="FFFFFF"/>
              <w:spacing w:after="100"/>
              <w:textAlignment w:val="baseline"/>
              <w:rPr>
                <w:rStyle w:val="Strong"/>
                <w:rFonts w:ascii="Arial" w:hAnsi="Arial" w:cs="Arial"/>
                <w:b w:val="0"/>
                <w:sz w:val="24"/>
                <w:szCs w:val="24"/>
              </w:rPr>
            </w:pPr>
            <w:r w:rsidRPr="00AE306C">
              <w:rPr>
                <w:rStyle w:val="Strong"/>
                <w:rFonts w:ascii="Arial" w:hAnsi="Arial" w:cs="Arial"/>
                <w:b w:val="0"/>
                <w:sz w:val="24"/>
                <w:szCs w:val="24"/>
              </w:rPr>
              <w:t xml:space="preserve">Cllr J Lowe at SDDC was asked to call in the application - Chairman to </w:t>
            </w:r>
            <w:proofErr w:type="gramStart"/>
            <w:r w:rsidRPr="00AE306C">
              <w:rPr>
                <w:rStyle w:val="Strong"/>
                <w:rFonts w:ascii="Arial" w:hAnsi="Arial" w:cs="Arial"/>
                <w:b w:val="0"/>
                <w:sz w:val="24"/>
                <w:szCs w:val="24"/>
              </w:rPr>
              <w:t xml:space="preserve">e-mail  </w:t>
            </w:r>
            <w:r w:rsidR="00903D7C" w:rsidRPr="00AE306C">
              <w:rPr>
                <w:rStyle w:val="Strong"/>
                <w:rFonts w:ascii="Arial" w:hAnsi="Arial" w:cs="Arial"/>
                <w:b w:val="0"/>
                <w:sz w:val="24"/>
                <w:szCs w:val="24"/>
              </w:rPr>
              <w:t>objection</w:t>
            </w:r>
            <w:proofErr w:type="gramEnd"/>
            <w:r w:rsidR="00903D7C" w:rsidRPr="00AE306C">
              <w:rPr>
                <w:rStyle w:val="Strong"/>
                <w:rFonts w:ascii="Arial" w:hAnsi="Arial" w:cs="Arial"/>
                <w:b w:val="0"/>
                <w:sz w:val="24"/>
                <w:szCs w:val="24"/>
              </w:rPr>
              <w:t xml:space="preserve"> on behalf of the Parish Council</w:t>
            </w:r>
            <w:r w:rsidR="00AD0BA0" w:rsidRPr="00AE306C">
              <w:rPr>
                <w:rStyle w:val="Strong"/>
                <w:rFonts w:ascii="Arial" w:hAnsi="Arial" w:cs="Arial"/>
                <w:b w:val="0"/>
                <w:sz w:val="24"/>
                <w:szCs w:val="24"/>
              </w:rPr>
              <w:t xml:space="preserve"> on planning portal</w:t>
            </w:r>
          </w:p>
          <w:p w14:paraId="15FA8448" w14:textId="77777777" w:rsidR="00E63A07" w:rsidRPr="00AE306C" w:rsidRDefault="00E63A07" w:rsidP="006C489B">
            <w:pPr>
              <w:shd w:val="clear" w:color="auto" w:fill="FFFFFF"/>
              <w:spacing w:after="100"/>
              <w:textAlignment w:val="baseline"/>
              <w:rPr>
                <w:rFonts w:ascii="Arial" w:eastAsia="Times New Roman" w:hAnsi="Arial" w:cs="Arial"/>
                <w:b/>
                <w:sz w:val="24"/>
                <w:szCs w:val="24"/>
                <w:lang w:eastAsia="en-GB"/>
              </w:rPr>
            </w:pPr>
          </w:p>
          <w:p w14:paraId="3F2F7DAC" w14:textId="24CE3601" w:rsidR="006C489B" w:rsidRPr="00AE306C" w:rsidRDefault="006C489B" w:rsidP="006C489B">
            <w:pPr>
              <w:shd w:val="clear" w:color="auto" w:fill="FFFFFF"/>
              <w:spacing w:after="100"/>
              <w:textAlignment w:val="baseline"/>
              <w:rPr>
                <w:rFonts w:ascii="Arial" w:eastAsia="Times New Roman" w:hAnsi="Arial" w:cs="Arial"/>
                <w:b/>
                <w:sz w:val="24"/>
                <w:szCs w:val="24"/>
                <w:lang w:eastAsia="en-GB"/>
              </w:rPr>
            </w:pPr>
            <w:r w:rsidRPr="00AE306C">
              <w:rPr>
                <w:rFonts w:ascii="Arial" w:eastAsia="Times New Roman" w:hAnsi="Arial" w:cs="Arial"/>
                <w:b/>
                <w:sz w:val="24"/>
                <w:szCs w:val="24"/>
                <w:lang w:eastAsia="en-GB"/>
              </w:rPr>
              <w:t>DMPA/2024/0123</w:t>
            </w:r>
          </w:p>
          <w:p w14:paraId="1BF4F625" w14:textId="77777777" w:rsidR="006C489B" w:rsidRPr="00AE306C" w:rsidRDefault="006C489B" w:rsidP="006C489B">
            <w:pPr>
              <w:pStyle w:val="NormalWeb"/>
              <w:shd w:val="clear" w:color="auto" w:fill="FFFFFF"/>
              <w:textAlignment w:val="baseline"/>
              <w:rPr>
                <w:rStyle w:val="Strong"/>
                <w:rFonts w:ascii="Arial" w:hAnsi="Arial" w:cs="Arial"/>
                <w:bCs w:val="0"/>
              </w:rPr>
            </w:pPr>
            <w:r w:rsidRPr="00AE306C">
              <w:rPr>
                <w:rStyle w:val="Strong"/>
                <w:rFonts w:ascii="Arial" w:hAnsi="Arial" w:cs="Arial"/>
                <w:bCs w:val="0"/>
              </w:rPr>
              <w:t xml:space="preserve">The installation of solar panels to the garage roof at The Poplars, Repton Road, Newton </w:t>
            </w:r>
            <w:proofErr w:type="spellStart"/>
            <w:r w:rsidRPr="00AE306C">
              <w:rPr>
                <w:rStyle w:val="Strong"/>
                <w:rFonts w:ascii="Arial" w:hAnsi="Arial" w:cs="Arial"/>
                <w:bCs w:val="0"/>
              </w:rPr>
              <w:t>Solney</w:t>
            </w:r>
            <w:proofErr w:type="spellEnd"/>
            <w:r w:rsidRPr="00AE306C">
              <w:rPr>
                <w:rStyle w:val="Strong"/>
                <w:rFonts w:ascii="Arial" w:hAnsi="Arial" w:cs="Arial"/>
                <w:bCs w:val="0"/>
              </w:rPr>
              <w:t>, Burton on Trent, DE15 0SG</w:t>
            </w:r>
          </w:p>
          <w:p w14:paraId="7D51A4C5" w14:textId="77777777" w:rsidR="006C489B" w:rsidRPr="00AE306C" w:rsidRDefault="00E63A07" w:rsidP="00903D7C">
            <w:pPr>
              <w:pStyle w:val="NormalWeb"/>
              <w:shd w:val="clear" w:color="auto" w:fill="FFFFFF"/>
              <w:textAlignment w:val="baseline"/>
              <w:rPr>
                <w:rFonts w:ascii="Arial" w:eastAsiaTheme="minorHAnsi" w:hAnsi="Arial" w:cs="Arial"/>
                <w:bCs/>
                <w:lang w:eastAsia="en-US"/>
              </w:rPr>
            </w:pPr>
            <w:r w:rsidRPr="00AE306C">
              <w:rPr>
                <w:rFonts w:ascii="Arial" w:eastAsiaTheme="minorHAnsi" w:hAnsi="Arial" w:cs="Arial"/>
                <w:bCs/>
                <w:lang w:eastAsia="en-US"/>
              </w:rPr>
              <w:t>No objections</w:t>
            </w:r>
          </w:p>
          <w:p w14:paraId="45F41FF9" w14:textId="6A4195E3" w:rsidR="00903D7C" w:rsidRPr="00AE306C" w:rsidRDefault="00903D7C" w:rsidP="00903D7C">
            <w:pPr>
              <w:pStyle w:val="NormalWeb"/>
              <w:shd w:val="clear" w:color="auto" w:fill="FFFFFF"/>
              <w:textAlignment w:val="baseline"/>
              <w:rPr>
                <w:rFonts w:ascii="Arial" w:hAnsi="Arial" w:cs="Arial"/>
                <w:b/>
              </w:rPr>
            </w:pPr>
          </w:p>
        </w:tc>
      </w:tr>
      <w:tr w:rsidR="00AE306C" w:rsidRPr="00AE306C" w14:paraId="244D691F" w14:textId="77777777" w:rsidTr="00AE306C">
        <w:tc>
          <w:tcPr>
            <w:tcW w:w="1017" w:type="dxa"/>
          </w:tcPr>
          <w:p w14:paraId="0548AC35" w14:textId="52441466" w:rsidR="006C489B" w:rsidRPr="00AE306C" w:rsidRDefault="006C489B">
            <w:pPr>
              <w:rPr>
                <w:rFonts w:ascii="Arial" w:hAnsi="Arial" w:cs="Arial"/>
                <w:b/>
                <w:sz w:val="24"/>
                <w:szCs w:val="24"/>
              </w:rPr>
            </w:pPr>
            <w:r w:rsidRPr="00AE306C">
              <w:rPr>
                <w:rFonts w:ascii="Arial" w:hAnsi="Arial" w:cs="Arial"/>
                <w:b/>
                <w:sz w:val="24"/>
                <w:szCs w:val="24"/>
              </w:rPr>
              <w:lastRenderedPageBreak/>
              <w:t>11/2/24</w:t>
            </w:r>
          </w:p>
        </w:tc>
        <w:tc>
          <w:tcPr>
            <w:tcW w:w="9665" w:type="dxa"/>
          </w:tcPr>
          <w:p w14:paraId="52143C37" w14:textId="77777777" w:rsidR="006C489B" w:rsidRPr="00AE306C" w:rsidRDefault="006C489B" w:rsidP="006C489B">
            <w:pPr>
              <w:rPr>
                <w:rFonts w:ascii="Arial" w:hAnsi="Arial" w:cs="Arial"/>
                <w:b/>
                <w:sz w:val="24"/>
                <w:szCs w:val="24"/>
              </w:rPr>
            </w:pPr>
            <w:r w:rsidRPr="00AE306C">
              <w:rPr>
                <w:rFonts w:ascii="Arial" w:hAnsi="Arial" w:cs="Arial"/>
                <w:b/>
                <w:sz w:val="24"/>
                <w:szCs w:val="24"/>
              </w:rPr>
              <w:t>Christmas lights- American oak</w:t>
            </w:r>
          </w:p>
          <w:p w14:paraId="4F2C9C09" w14:textId="77777777" w:rsidR="000F74B7" w:rsidRPr="00AE306C" w:rsidRDefault="000F74B7" w:rsidP="006C489B">
            <w:pPr>
              <w:rPr>
                <w:rFonts w:ascii="Arial" w:hAnsi="Arial" w:cs="Arial"/>
                <w:bCs/>
                <w:sz w:val="24"/>
                <w:szCs w:val="24"/>
              </w:rPr>
            </w:pPr>
            <w:r w:rsidRPr="00AE306C">
              <w:rPr>
                <w:rFonts w:ascii="Arial" w:hAnsi="Arial" w:cs="Arial"/>
                <w:bCs/>
                <w:sz w:val="24"/>
                <w:szCs w:val="24"/>
              </w:rPr>
              <w:t xml:space="preserve">Electricity box </w:t>
            </w:r>
            <w:proofErr w:type="gramStart"/>
            <w:r w:rsidRPr="00AE306C">
              <w:rPr>
                <w:rFonts w:ascii="Arial" w:hAnsi="Arial" w:cs="Arial"/>
                <w:bCs/>
                <w:sz w:val="24"/>
                <w:szCs w:val="24"/>
              </w:rPr>
              <w:t>discussed</w:t>
            </w:r>
            <w:proofErr w:type="gramEnd"/>
            <w:r w:rsidRPr="00AE306C">
              <w:rPr>
                <w:rFonts w:ascii="Arial" w:hAnsi="Arial" w:cs="Arial"/>
                <w:bCs/>
                <w:sz w:val="24"/>
                <w:szCs w:val="24"/>
              </w:rPr>
              <w:t xml:space="preserve"> </w:t>
            </w:r>
          </w:p>
          <w:p w14:paraId="5003291F" w14:textId="77B552ED" w:rsidR="00903D7C" w:rsidRPr="00AE306C" w:rsidRDefault="00903D7C" w:rsidP="006C489B">
            <w:pPr>
              <w:rPr>
                <w:rFonts w:ascii="Arial" w:hAnsi="Arial" w:cs="Arial"/>
                <w:bCs/>
                <w:sz w:val="24"/>
                <w:szCs w:val="24"/>
              </w:rPr>
            </w:pPr>
          </w:p>
        </w:tc>
      </w:tr>
      <w:tr w:rsidR="00AE306C" w:rsidRPr="00AE306C" w14:paraId="30F8DD61" w14:textId="77777777" w:rsidTr="00AE306C">
        <w:tc>
          <w:tcPr>
            <w:tcW w:w="1017" w:type="dxa"/>
          </w:tcPr>
          <w:p w14:paraId="65B339CF" w14:textId="56F9765F" w:rsidR="000F74B7" w:rsidRPr="00AE306C" w:rsidRDefault="000F74B7">
            <w:pPr>
              <w:rPr>
                <w:rFonts w:ascii="Arial" w:hAnsi="Arial" w:cs="Arial"/>
                <w:b/>
                <w:sz w:val="24"/>
                <w:szCs w:val="24"/>
              </w:rPr>
            </w:pPr>
            <w:r w:rsidRPr="00AE306C">
              <w:rPr>
                <w:rFonts w:ascii="Arial" w:hAnsi="Arial" w:cs="Arial"/>
                <w:b/>
                <w:sz w:val="24"/>
                <w:szCs w:val="24"/>
              </w:rPr>
              <w:t>12/2/24</w:t>
            </w:r>
          </w:p>
        </w:tc>
        <w:tc>
          <w:tcPr>
            <w:tcW w:w="9665" w:type="dxa"/>
          </w:tcPr>
          <w:p w14:paraId="148811F0" w14:textId="77777777" w:rsidR="000F74B7" w:rsidRPr="00AE306C" w:rsidRDefault="000F74B7" w:rsidP="006C489B">
            <w:pPr>
              <w:rPr>
                <w:rFonts w:ascii="Arial" w:hAnsi="Arial" w:cs="Arial"/>
                <w:b/>
                <w:sz w:val="24"/>
                <w:szCs w:val="24"/>
              </w:rPr>
            </w:pPr>
            <w:r w:rsidRPr="00AE306C">
              <w:rPr>
                <w:rFonts w:ascii="Arial" w:hAnsi="Arial" w:cs="Arial"/>
                <w:b/>
                <w:sz w:val="24"/>
                <w:szCs w:val="24"/>
              </w:rPr>
              <w:t xml:space="preserve">Shed and </w:t>
            </w:r>
            <w:proofErr w:type="gramStart"/>
            <w:r w:rsidRPr="00AE306C">
              <w:rPr>
                <w:rFonts w:ascii="Arial" w:hAnsi="Arial" w:cs="Arial"/>
                <w:b/>
                <w:sz w:val="24"/>
                <w:szCs w:val="24"/>
              </w:rPr>
              <w:t>orchard</w:t>
            </w:r>
            <w:proofErr w:type="gramEnd"/>
          </w:p>
          <w:p w14:paraId="1A0785BC" w14:textId="77777777" w:rsidR="000F74B7" w:rsidRPr="00AE306C" w:rsidRDefault="000F74B7" w:rsidP="006C489B">
            <w:pPr>
              <w:rPr>
                <w:rFonts w:ascii="Arial" w:hAnsi="Arial" w:cs="Arial"/>
                <w:bCs/>
                <w:sz w:val="24"/>
                <w:szCs w:val="24"/>
              </w:rPr>
            </w:pPr>
            <w:r w:rsidRPr="00AE306C">
              <w:rPr>
                <w:rFonts w:ascii="Arial" w:hAnsi="Arial" w:cs="Arial"/>
                <w:bCs/>
                <w:sz w:val="24"/>
                <w:szCs w:val="24"/>
              </w:rPr>
              <w:t xml:space="preserve">Design and quotations underway. Solar panels, water collection, and generator are hopefully going to be possible within the </w:t>
            </w:r>
            <w:proofErr w:type="gramStart"/>
            <w:r w:rsidRPr="00AE306C">
              <w:rPr>
                <w:rFonts w:ascii="Arial" w:hAnsi="Arial" w:cs="Arial"/>
                <w:bCs/>
                <w:sz w:val="24"/>
                <w:szCs w:val="24"/>
              </w:rPr>
              <w:t>budget</w:t>
            </w:r>
            <w:proofErr w:type="gramEnd"/>
          </w:p>
          <w:p w14:paraId="27BDA1E7" w14:textId="09CAE37F" w:rsidR="00891684" w:rsidRPr="00AE306C" w:rsidRDefault="00891684" w:rsidP="006C489B">
            <w:pPr>
              <w:rPr>
                <w:rFonts w:ascii="Arial" w:hAnsi="Arial" w:cs="Arial"/>
                <w:bCs/>
                <w:sz w:val="24"/>
                <w:szCs w:val="24"/>
              </w:rPr>
            </w:pPr>
          </w:p>
        </w:tc>
      </w:tr>
      <w:tr w:rsidR="00AE306C" w:rsidRPr="00AE306C" w14:paraId="68CF79CB" w14:textId="77777777" w:rsidTr="00AE306C">
        <w:tc>
          <w:tcPr>
            <w:tcW w:w="1017" w:type="dxa"/>
          </w:tcPr>
          <w:p w14:paraId="1925D421" w14:textId="04CE5B6B" w:rsidR="000F74B7" w:rsidRPr="00AE306C" w:rsidRDefault="000F74B7">
            <w:pPr>
              <w:rPr>
                <w:rFonts w:ascii="Arial" w:hAnsi="Arial" w:cs="Arial"/>
                <w:b/>
                <w:sz w:val="24"/>
                <w:szCs w:val="24"/>
              </w:rPr>
            </w:pPr>
            <w:r w:rsidRPr="00AE306C">
              <w:rPr>
                <w:rFonts w:ascii="Arial" w:hAnsi="Arial" w:cs="Arial"/>
                <w:b/>
                <w:sz w:val="24"/>
                <w:szCs w:val="24"/>
              </w:rPr>
              <w:t>13/2/24</w:t>
            </w:r>
          </w:p>
        </w:tc>
        <w:tc>
          <w:tcPr>
            <w:tcW w:w="9665" w:type="dxa"/>
          </w:tcPr>
          <w:p w14:paraId="590A6177" w14:textId="77777777" w:rsidR="000F74B7" w:rsidRPr="00AE306C" w:rsidRDefault="000F74B7" w:rsidP="006C489B">
            <w:pPr>
              <w:rPr>
                <w:rFonts w:ascii="Arial" w:hAnsi="Arial" w:cs="Arial"/>
                <w:b/>
                <w:sz w:val="24"/>
                <w:szCs w:val="24"/>
              </w:rPr>
            </w:pPr>
            <w:r w:rsidRPr="00AE306C">
              <w:rPr>
                <w:rFonts w:ascii="Arial" w:hAnsi="Arial" w:cs="Arial"/>
                <w:b/>
                <w:sz w:val="24"/>
                <w:szCs w:val="24"/>
              </w:rPr>
              <w:t>Additional play equipment</w:t>
            </w:r>
          </w:p>
          <w:p w14:paraId="16F128B0" w14:textId="77777777" w:rsidR="000F74B7" w:rsidRPr="00AE306C" w:rsidRDefault="006D7EA7" w:rsidP="006C489B">
            <w:pPr>
              <w:rPr>
                <w:rFonts w:ascii="Arial" w:hAnsi="Arial" w:cs="Arial"/>
                <w:bCs/>
                <w:sz w:val="24"/>
                <w:szCs w:val="24"/>
              </w:rPr>
            </w:pPr>
            <w:r w:rsidRPr="00AE306C">
              <w:rPr>
                <w:rFonts w:ascii="Arial" w:hAnsi="Arial" w:cs="Arial"/>
                <w:bCs/>
                <w:sz w:val="24"/>
                <w:szCs w:val="24"/>
              </w:rPr>
              <w:t>Completed</w:t>
            </w:r>
          </w:p>
          <w:p w14:paraId="5B47B3F4" w14:textId="2011AD57" w:rsidR="006D7EA7" w:rsidRPr="00AE306C" w:rsidRDefault="006D7EA7" w:rsidP="006C489B">
            <w:pPr>
              <w:rPr>
                <w:rFonts w:ascii="Arial" w:hAnsi="Arial" w:cs="Arial"/>
                <w:bCs/>
                <w:sz w:val="24"/>
                <w:szCs w:val="24"/>
              </w:rPr>
            </w:pPr>
          </w:p>
        </w:tc>
      </w:tr>
      <w:tr w:rsidR="00AE306C" w:rsidRPr="00AE306C" w14:paraId="7DAF5A7D" w14:textId="77777777" w:rsidTr="00AE306C">
        <w:tc>
          <w:tcPr>
            <w:tcW w:w="1017" w:type="dxa"/>
          </w:tcPr>
          <w:p w14:paraId="2D5A5183" w14:textId="7AEED45F" w:rsidR="000F74B7" w:rsidRPr="00AE306C" w:rsidRDefault="000F74B7">
            <w:pPr>
              <w:rPr>
                <w:rFonts w:ascii="Arial" w:hAnsi="Arial" w:cs="Arial"/>
                <w:b/>
                <w:sz w:val="24"/>
                <w:szCs w:val="24"/>
              </w:rPr>
            </w:pPr>
            <w:r w:rsidRPr="00AE306C">
              <w:rPr>
                <w:rFonts w:ascii="Arial" w:hAnsi="Arial" w:cs="Arial"/>
                <w:b/>
                <w:sz w:val="24"/>
                <w:szCs w:val="24"/>
              </w:rPr>
              <w:t>14/2/24</w:t>
            </w:r>
          </w:p>
        </w:tc>
        <w:tc>
          <w:tcPr>
            <w:tcW w:w="9665" w:type="dxa"/>
          </w:tcPr>
          <w:p w14:paraId="694A3C8A" w14:textId="77777777" w:rsidR="000F74B7" w:rsidRPr="00AE306C" w:rsidRDefault="000F74B7" w:rsidP="006C489B">
            <w:pPr>
              <w:rPr>
                <w:rFonts w:ascii="Arial" w:hAnsi="Arial" w:cs="Arial"/>
                <w:b/>
                <w:sz w:val="24"/>
                <w:szCs w:val="24"/>
              </w:rPr>
            </w:pPr>
            <w:r w:rsidRPr="00AE306C">
              <w:rPr>
                <w:rFonts w:ascii="Arial" w:hAnsi="Arial" w:cs="Arial"/>
                <w:b/>
                <w:sz w:val="24"/>
                <w:szCs w:val="24"/>
              </w:rPr>
              <w:t xml:space="preserve">Play Equipment </w:t>
            </w:r>
            <w:proofErr w:type="gramStart"/>
            <w:r w:rsidRPr="00AE306C">
              <w:rPr>
                <w:rFonts w:ascii="Arial" w:hAnsi="Arial" w:cs="Arial"/>
                <w:b/>
                <w:sz w:val="24"/>
                <w:szCs w:val="24"/>
              </w:rPr>
              <w:t>update</w:t>
            </w:r>
            <w:proofErr w:type="gramEnd"/>
          </w:p>
          <w:p w14:paraId="277B3C0D" w14:textId="109E1F3A" w:rsidR="00891684" w:rsidRPr="00AE306C" w:rsidRDefault="006D7EA7" w:rsidP="006C489B">
            <w:pPr>
              <w:rPr>
                <w:rFonts w:ascii="Arial" w:hAnsi="Arial" w:cs="Arial"/>
                <w:bCs/>
                <w:sz w:val="24"/>
                <w:szCs w:val="24"/>
              </w:rPr>
            </w:pPr>
            <w:r w:rsidRPr="00AE306C">
              <w:rPr>
                <w:rFonts w:ascii="Arial" w:hAnsi="Arial" w:cs="Arial"/>
                <w:bCs/>
                <w:sz w:val="24"/>
                <w:szCs w:val="24"/>
              </w:rPr>
              <w:t>Completed</w:t>
            </w:r>
          </w:p>
          <w:p w14:paraId="7CF5D312" w14:textId="5566C28C" w:rsidR="00891684" w:rsidRPr="00AE306C" w:rsidRDefault="00891684" w:rsidP="006C489B">
            <w:pPr>
              <w:rPr>
                <w:rFonts w:ascii="Arial" w:hAnsi="Arial" w:cs="Arial"/>
                <w:b/>
                <w:sz w:val="24"/>
                <w:szCs w:val="24"/>
              </w:rPr>
            </w:pPr>
          </w:p>
        </w:tc>
      </w:tr>
      <w:tr w:rsidR="00AE306C" w:rsidRPr="00AE306C" w14:paraId="19A9568B" w14:textId="77777777" w:rsidTr="00AE306C">
        <w:tc>
          <w:tcPr>
            <w:tcW w:w="1017" w:type="dxa"/>
          </w:tcPr>
          <w:p w14:paraId="3794D81A" w14:textId="051E8070" w:rsidR="000F74B7" w:rsidRPr="00AE306C" w:rsidRDefault="000F74B7">
            <w:pPr>
              <w:rPr>
                <w:rFonts w:ascii="Arial" w:hAnsi="Arial" w:cs="Arial"/>
                <w:b/>
                <w:sz w:val="24"/>
                <w:szCs w:val="24"/>
              </w:rPr>
            </w:pPr>
            <w:r w:rsidRPr="00AE306C">
              <w:rPr>
                <w:rFonts w:ascii="Arial" w:hAnsi="Arial" w:cs="Arial"/>
                <w:b/>
                <w:sz w:val="24"/>
                <w:szCs w:val="24"/>
              </w:rPr>
              <w:t>15/2/24</w:t>
            </w:r>
          </w:p>
        </w:tc>
        <w:tc>
          <w:tcPr>
            <w:tcW w:w="9665" w:type="dxa"/>
          </w:tcPr>
          <w:p w14:paraId="01CC48A9" w14:textId="77777777" w:rsidR="000F74B7" w:rsidRPr="00AE306C" w:rsidRDefault="000F74B7" w:rsidP="006C489B">
            <w:pPr>
              <w:rPr>
                <w:rFonts w:ascii="Arial" w:hAnsi="Arial" w:cs="Arial"/>
                <w:b/>
                <w:sz w:val="24"/>
                <w:szCs w:val="24"/>
              </w:rPr>
            </w:pPr>
            <w:r w:rsidRPr="00AE306C">
              <w:rPr>
                <w:rFonts w:ascii="Arial" w:hAnsi="Arial" w:cs="Arial"/>
                <w:b/>
                <w:sz w:val="24"/>
                <w:szCs w:val="24"/>
              </w:rPr>
              <w:t>Newton Park Hotel</w:t>
            </w:r>
          </w:p>
          <w:p w14:paraId="248A1253" w14:textId="77777777" w:rsidR="000F74B7" w:rsidRPr="00AE306C" w:rsidRDefault="000F74B7" w:rsidP="006C489B">
            <w:pPr>
              <w:rPr>
                <w:rFonts w:ascii="Arial" w:hAnsi="Arial" w:cs="Arial"/>
                <w:bCs/>
                <w:sz w:val="24"/>
                <w:szCs w:val="24"/>
              </w:rPr>
            </w:pPr>
            <w:r w:rsidRPr="00AE306C">
              <w:rPr>
                <w:rFonts w:ascii="Arial" w:hAnsi="Arial" w:cs="Arial"/>
                <w:bCs/>
                <w:sz w:val="24"/>
                <w:szCs w:val="24"/>
              </w:rPr>
              <w:t xml:space="preserve">Asylum seekers have </w:t>
            </w:r>
            <w:proofErr w:type="gramStart"/>
            <w:r w:rsidRPr="00AE306C">
              <w:rPr>
                <w:rFonts w:ascii="Arial" w:hAnsi="Arial" w:cs="Arial"/>
                <w:bCs/>
                <w:sz w:val="24"/>
                <w:szCs w:val="24"/>
              </w:rPr>
              <w:t>left</w:t>
            </w:r>
            <w:proofErr w:type="gramEnd"/>
          </w:p>
          <w:p w14:paraId="64332899" w14:textId="0F987300" w:rsidR="00891684" w:rsidRPr="00AE306C" w:rsidRDefault="00891684" w:rsidP="006C489B">
            <w:pPr>
              <w:rPr>
                <w:rFonts w:ascii="Arial" w:hAnsi="Arial" w:cs="Arial"/>
                <w:bCs/>
                <w:sz w:val="24"/>
                <w:szCs w:val="24"/>
              </w:rPr>
            </w:pPr>
          </w:p>
        </w:tc>
      </w:tr>
      <w:tr w:rsidR="00AE306C" w:rsidRPr="00AE306C" w14:paraId="3AC8A01A" w14:textId="77777777" w:rsidTr="00AE306C">
        <w:tc>
          <w:tcPr>
            <w:tcW w:w="1017" w:type="dxa"/>
          </w:tcPr>
          <w:p w14:paraId="5BDDEBF9" w14:textId="747293A5" w:rsidR="000F74B7" w:rsidRPr="00AE306C" w:rsidRDefault="000F74B7">
            <w:pPr>
              <w:rPr>
                <w:rFonts w:ascii="Arial" w:hAnsi="Arial" w:cs="Arial"/>
                <w:b/>
                <w:sz w:val="24"/>
                <w:szCs w:val="24"/>
              </w:rPr>
            </w:pPr>
            <w:r w:rsidRPr="00AE306C">
              <w:rPr>
                <w:rFonts w:ascii="Arial" w:hAnsi="Arial" w:cs="Arial"/>
                <w:b/>
                <w:sz w:val="24"/>
                <w:szCs w:val="24"/>
              </w:rPr>
              <w:t>16/2/24</w:t>
            </w:r>
          </w:p>
        </w:tc>
        <w:tc>
          <w:tcPr>
            <w:tcW w:w="9665" w:type="dxa"/>
          </w:tcPr>
          <w:p w14:paraId="6C00F3CE" w14:textId="77777777" w:rsidR="000F74B7" w:rsidRPr="00AE306C" w:rsidRDefault="000F74B7" w:rsidP="006C489B">
            <w:pPr>
              <w:rPr>
                <w:rFonts w:ascii="Arial" w:hAnsi="Arial" w:cs="Arial"/>
                <w:b/>
                <w:sz w:val="24"/>
                <w:szCs w:val="24"/>
              </w:rPr>
            </w:pPr>
            <w:r w:rsidRPr="00AE306C">
              <w:rPr>
                <w:rFonts w:ascii="Arial" w:hAnsi="Arial" w:cs="Arial"/>
                <w:b/>
                <w:sz w:val="24"/>
                <w:szCs w:val="24"/>
              </w:rPr>
              <w:t>Childrens Fun Day</w:t>
            </w:r>
          </w:p>
          <w:p w14:paraId="3C89A6E5" w14:textId="77777777" w:rsidR="000F74B7" w:rsidRPr="00AE306C" w:rsidRDefault="000F74B7" w:rsidP="006C489B">
            <w:pPr>
              <w:rPr>
                <w:rFonts w:ascii="Arial" w:hAnsi="Arial" w:cs="Arial"/>
                <w:bCs/>
                <w:sz w:val="24"/>
                <w:szCs w:val="24"/>
              </w:rPr>
            </w:pPr>
            <w:r w:rsidRPr="00AE306C">
              <w:rPr>
                <w:rFonts w:ascii="Arial" w:hAnsi="Arial" w:cs="Arial"/>
                <w:bCs/>
                <w:sz w:val="24"/>
                <w:szCs w:val="24"/>
              </w:rPr>
              <w:t xml:space="preserve">Cllr Phil Dutton to progress </w:t>
            </w:r>
            <w:proofErr w:type="gramStart"/>
            <w:r w:rsidRPr="00AE306C">
              <w:rPr>
                <w:rFonts w:ascii="Arial" w:hAnsi="Arial" w:cs="Arial"/>
                <w:bCs/>
                <w:sz w:val="24"/>
                <w:szCs w:val="24"/>
              </w:rPr>
              <w:t>urgently</w:t>
            </w:r>
            <w:proofErr w:type="gramEnd"/>
          </w:p>
          <w:p w14:paraId="6BB285EC" w14:textId="3B390E7A" w:rsidR="00891684" w:rsidRPr="00AE306C" w:rsidRDefault="00891684" w:rsidP="006C489B">
            <w:pPr>
              <w:rPr>
                <w:rFonts w:ascii="Arial" w:hAnsi="Arial" w:cs="Arial"/>
                <w:bCs/>
                <w:sz w:val="24"/>
                <w:szCs w:val="24"/>
              </w:rPr>
            </w:pPr>
          </w:p>
        </w:tc>
      </w:tr>
      <w:tr w:rsidR="00AE306C" w:rsidRPr="00AE306C" w14:paraId="08474117" w14:textId="77777777" w:rsidTr="00AE306C">
        <w:tc>
          <w:tcPr>
            <w:tcW w:w="1017" w:type="dxa"/>
          </w:tcPr>
          <w:p w14:paraId="15D48809" w14:textId="5A520CEC" w:rsidR="000F74B7" w:rsidRPr="00AE306C" w:rsidRDefault="000F74B7">
            <w:pPr>
              <w:rPr>
                <w:rFonts w:ascii="Arial" w:hAnsi="Arial" w:cs="Arial"/>
                <w:b/>
                <w:sz w:val="24"/>
                <w:szCs w:val="24"/>
              </w:rPr>
            </w:pPr>
            <w:r w:rsidRPr="00AE306C">
              <w:rPr>
                <w:rFonts w:ascii="Arial" w:hAnsi="Arial" w:cs="Arial"/>
                <w:b/>
                <w:sz w:val="24"/>
                <w:szCs w:val="24"/>
              </w:rPr>
              <w:t>17/2/24</w:t>
            </w:r>
          </w:p>
        </w:tc>
        <w:tc>
          <w:tcPr>
            <w:tcW w:w="9665" w:type="dxa"/>
          </w:tcPr>
          <w:p w14:paraId="24B2F866" w14:textId="77777777" w:rsidR="000F74B7" w:rsidRPr="00AE306C" w:rsidRDefault="000F74B7" w:rsidP="006C489B">
            <w:pPr>
              <w:rPr>
                <w:rFonts w:ascii="Arial" w:hAnsi="Arial" w:cs="Arial"/>
                <w:b/>
                <w:sz w:val="24"/>
                <w:szCs w:val="24"/>
              </w:rPr>
            </w:pPr>
            <w:r w:rsidRPr="00AE306C">
              <w:rPr>
                <w:rFonts w:ascii="Arial" w:hAnsi="Arial" w:cs="Arial"/>
                <w:b/>
                <w:sz w:val="24"/>
                <w:szCs w:val="24"/>
              </w:rPr>
              <w:t>Willington Solar Farm</w:t>
            </w:r>
          </w:p>
          <w:p w14:paraId="00F03A4C" w14:textId="4D5CA13C" w:rsidR="000F74B7" w:rsidRPr="00AE306C" w:rsidRDefault="000F74B7" w:rsidP="006C489B">
            <w:pPr>
              <w:rPr>
                <w:rFonts w:ascii="Arial" w:hAnsi="Arial" w:cs="Arial"/>
                <w:bCs/>
                <w:sz w:val="24"/>
                <w:szCs w:val="24"/>
              </w:rPr>
            </w:pPr>
            <w:r w:rsidRPr="00AE306C">
              <w:rPr>
                <w:rFonts w:ascii="Arial" w:hAnsi="Arial" w:cs="Arial"/>
                <w:bCs/>
                <w:sz w:val="24"/>
                <w:szCs w:val="24"/>
              </w:rPr>
              <w:t xml:space="preserve">Letter </w:t>
            </w:r>
            <w:r w:rsidR="001F1245" w:rsidRPr="00AE306C">
              <w:rPr>
                <w:rFonts w:ascii="Arial" w:hAnsi="Arial" w:cs="Arial"/>
                <w:bCs/>
                <w:sz w:val="24"/>
                <w:szCs w:val="24"/>
              </w:rPr>
              <w:t>r</w:t>
            </w:r>
            <w:r w:rsidR="001F1245" w:rsidRPr="00AE306C">
              <w:rPr>
                <w:rFonts w:ascii="Arial" w:hAnsi="Arial" w:cs="Arial"/>
              </w:rPr>
              <w:t xml:space="preserve">eceived </w:t>
            </w:r>
            <w:r w:rsidRPr="00AE306C">
              <w:rPr>
                <w:rFonts w:ascii="Arial" w:hAnsi="Arial" w:cs="Arial"/>
                <w:bCs/>
                <w:sz w:val="24"/>
                <w:szCs w:val="24"/>
              </w:rPr>
              <w:t>from Willington Newton Lane Solar Limited as per Companies house records that says it is currently non-functioning company.</w:t>
            </w:r>
          </w:p>
          <w:p w14:paraId="1AF935E7" w14:textId="77777777" w:rsidR="000F74B7" w:rsidRPr="00AE306C" w:rsidRDefault="000F74B7" w:rsidP="006C489B">
            <w:pPr>
              <w:rPr>
                <w:rFonts w:ascii="Arial" w:hAnsi="Arial" w:cs="Arial"/>
                <w:bCs/>
                <w:sz w:val="24"/>
                <w:szCs w:val="24"/>
              </w:rPr>
            </w:pPr>
            <w:r w:rsidRPr="00AE306C">
              <w:rPr>
                <w:rFonts w:ascii="Arial" w:hAnsi="Arial" w:cs="Arial"/>
                <w:bCs/>
                <w:sz w:val="24"/>
                <w:szCs w:val="24"/>
              </w:rPr>
              <w:t xml:space="preserve">No planning application has been put in and nothing has some up on the land registry. </w:t>
            </w:r>
          </w:p>
          <w:p w14:paraId="65958C8C" w14:textId="77777777" w:rsidR="000F74B7" w:rsidRPr="00AE306C" w:rsidRDefault="000F74B7" w:rsidP="006C489B">
            <w:pPr>
              <w:rPr>
                <w:rFonts w:ascii="Arial" w:hAnsi="Arial" w:cs="Arial"/>
                <w:bCs/>
                <w:sz w:val="24"/>
                <w:szCs w:val="24"/>
              </w:rPr>
            </w:pPr>
            <w:r w:rsidRPr="00AE306C">
              <w:rPr>
                <w:rFonts w:ascii="Arial" w:hAnsi="Arial" w:cs="Arial"/>
                <w:bCs/>
                <w:sz w:val="24"/>
                <w:szCs w:val="24"/>
              </w:rPr>
              <w:t>Chairman to write acknowledging the letter and take no further action.</w:t>
            </w:r>
          </w:p>
          <w:p w14:paraId="1CBBC889" w14:textId="77777777" w:rsidR="00665C67" w:rsidRPr="00AE306C" w:rsidRDefault="00665C67" w:rsidP="006C489B">
            <w:pPr>
              <w:rPr>
                <w:rFonts w:ascii="Arial" w:hAnsi="Arial" w:cs="Arial"/>
                <w:bCs/>
                <w:sz w:val="24"/>
                <w:szCs w:val="24"/>
              </w:rPr>
            </w:pPr>
          </w:p>
          <w:p w14:paraId="1FF907D1" w14:textId="2FAD3CF0" w:rsidR="000F74B7" w:rsidRPr="00AE306C" w:rsidRDefault="000F74B7" w:rsidP="006C489B">
            <w:pPr>
              <w:rPr>
                <w:rFonts w:ascii="Arial" w:hAnsi="Arial" w:cs="Arial"/>
                <w:bCs/>
                <w:sz w:val="24"/>
                <w:szCs w:val="24"/>
              </w:rPr>
            </w:pPr>
            <w:r w:rsidRPr="00AE306C">
              <w:rPr>
                <w:rFonts w:ascii="Arial" w:hAnsi="Arial" w:cs="Arial"/>
                <w:bCs/>
                <w:sz w:val="24"/>
                <w:szCs w:val="24"/>
              </w:rPr>
              <w:t>Resident reported that there has been a lot of survey work done and it will have an adverse effect on tourism etc. and the Council must be concerned. DDC and SDDC representatives will take an interest in progress.</w:t>
            </w:r>
            <w:r w:rsidR="00665C67" w:rsidRPr="00AE306C">
              <w:rPr>
                <w:rFonts w:ascii="Arial" w:hAnsi="Arial" w:cs="Arial"/>
                <w:bCs/>
                <w:sz w:val="24"/>
                <w:szCs w:val="24"/>
              </w:rPr>
              <w:t xml:space="preserve"> </w:t>
            </w:r>
            <w:r w:rsidRPr="00AE306C">
              <w:rPr>
                <w:rFonts w:ascii="Arial" w:hAnsi="Arial" w:cs="Arial"/>
                <w:bCs/>
                <w:sz w:val="24"/>
                <w:szCs w:val="24"/>
              </w:rPr>
              <w:t xml:space="preserve">Bretby PC has had similar communication to Newton </w:t>
            </w:r>
            <w:proofErr w:type="spellStart"/>
            <w:r w:rsidRPr="00AE306C">
              <w:rPr>
                <w:rFonts w:ascii="Arial" w:hAnsi="Arial" w:cs="Arial"/>
                <w:bCs/>
                <w:sz w:val="24"/>
                <w:szCs w:val="24"/>
              </w:rPr>
              <w:t>Solney</w:t>
            </w:r>
            <w:proofErr w:type="spellEnd"/>
            <w:r w:rsidRPr="00AE306C">
              <w:rPr>
                <w:rFonts w:ascii="Arial" w:hAnsi="Arial" w:cs="Arial"/>
                <w:bCs/>
                <w:sz w:val="24"/>
                <w:szCs w:val="24"/>
              </w:rPr>
              <w:t xml:space="preserve"> last week.</w:t>
            </w:r>
          </w:p>
          <w:p w14:paraId="2FAD9E0A" w14:textId="77777777" w:rsidR="000F74B7" w:rsidRPr="00AE306C" w:rsidRDefault="000F74B7" w:rsidP="006C489B">
            <w:pPr>
              <w:rPr>
                <w:rFonts w:ascii="Arial" w:hAnsi="Arial" w:cs="Arial"/>
                <w:bCs/>
                <w:sz w:val="24"/>
                <w:szCs w:val="24"/>
              </w:rPr>
            </w:pPr>
          </w:p>
          <w:p w14:paraId="3294B98E" w14:textId="46C21D8B" w:rsidR="000F74B7" w:rsidRPr="00AE306C" w:rsidRDefault="000F74B7" w:rsidP="006C489B">
            <w:pPr>
              <w:rPr>
                <w:rFonts w:ascii="Arial" w:hAnsi="Arial" w:cs="Arial"/>
                <w:bCs/>
                <w:sz w:val="24"/>
                <w:szCs w:val="24"/>
              </w:rPr>
            </w:pPr>
            <w:r w:rsidRPr="00AE306C">
              <w:rPr>
                <w:rFonts w:ascii="Arial" w:hAnsi="Arial" w:cs="Arial"/>
                <w:bCs/>
                <w:sz w:val="24"/>
                <w:szCs w:val="24"/>
              </w:rPr>
              <w:t xml:space="preserve">Potential solar farm at </w:t>
            </w:r>
            <w:proofErr w:type="spellStart"/>
            <w:r w:rsidRPr="00AE306C">
              <w:rPr>
                <w:rFonts w:ascii="Arial" w:hAnsi="Arial" w:cs="Arial"/>
                <w:bCs/>
                <w:sz w:val="24"/>
                <w:szCs w:val="24"/>
              </w:rPr>
              <w:t>Dra</w:t>
            </w:r>
            <w:r w:rsidR="00120A59" w:rsidRPr="00AE306C">
              <w:rPr>
                <w:rFonts w:ascii="Arial" w:hAnsi="Arial" w:cs="Arial"/>
                <w:bCs/>
                <w:sz w:val="24"/>
                <w:szCs w:val="24"/>
              </w:rPr>
              <w:t>ke</w:t>
            </w:r>
            <w:r w:rsidRPr="00AE306C">
              <w:rPr>
                <w:rFonts w:ascii="Arial" w:hAnsi="Arial" w:cs="Arial"/>
                <w:bCs/>
                <w:sz w:val="24"/>
                <w:szCs w:val="24"/>
              </w:rPr>
              <w:t>low</w:t>
            </w:r>
            <w:proofErr w:type="spellEnd"/>
            <w:r w:rsidRPr="00AE306C">
              <w:rPr>
                <w:rFonts w:ascii="Arial" w:hAnsi="Arial" w:cs="Arial"/>
                <w:bCs/>
                <w:sz w:val="24"/>
                <w:szCs w:val="24"/>
              </w:rPr>
              <w:t xml:space="preserve"> may be progressed due to the designation of the land involved. </w:t>
            </w:r>
          </w:p>
          <w:p w14:paraId="15736DC8" w14:textId="3C97C024" w:rsidR="000F74B7" w:rsidRPr="00AE306C" w:rsidRDefault="000F74B7" w:rsidP="006C489B">
            <w:pPr>
              <w:rPr>
                <w:rFonts w:ascii="Arial" w:hAnsi="Arial" w:cs="Arial"/>
                <w:b/>
                <w:sz w:val="24"/>
                <w:szCs w:val="24"/>
              </w:rPr>
            </w:pPr>
          </w:p>
        </w:tc>
      </w:tr>
      <w:tr w:rsidR="00AE306C" w:rsidRPr="00AE306C" w14:paraId="1E8B9C00" w14:textId="77777777" w:rsidTr="00AE306C">
        <w:tc>
          <w:tcPr>
            <w:tcW w:w="1017" w:type="dxa"/>
          </w:tcPr>
          <w:p w14:paraId="3B292BD8" w14:textId="4A0CA18C" w:rsidR="000F74B7" w:rsidRPr="00AE306C" w:rsidRDefault="000F74B7">
            <w:pPr>
              <w:rPr>
                <w:rFonts w:ascii="Arial" w:hAnsi="Arial" w:cs="Arial"/>
                <w:b/>
                <w:sz w:val="24"/>
                <w:szCs w:val="24"/>
              </w:rPr>
            </w:pPr>
            <w:r w:rsidRPr="00AE306C">
              <w:rPr>
                <w:rFonts w:ascii="Arial" w:hAnsi="Arial" w:cs="Arial"/>
                <w:b/>
                <w:sz w:val="24"/>
                <w:szCs w:val="24"/>
              </w:rPr>
              <w:t>18/2/24</w:t>
            </w:r>
          </w:p>
        </w:tc>
        <w:tc>
          <w:tcPr>
            <w:tcW w:w="9665" w:type="dxa"/>
          </w:tcPr>
          <w:p w14:paraId="07D53D9D" w14:textId="1AA965D6" w:rsidR="000F74B7" w:rsidRPr="00AE306C" w:rsidRDefault="000F74B7" w:rsidP="006C489B">
            <w:pPr>
              <w:rPr>
                <w:rFonts w:ascii="Arial" w:hAnsi="Arial" w:cs="Arial"/>
                <w:bCs/>
                <w:sz w:val="24"/>
                <w:szCs w:val="24"/>
              </w:rPr>
            </w:pPr>
            <w:r w:rsidRPr="00AE306C">
              <w:rPr>
                <w:rFonts w:ascii="Arial" w:hAnsi="Arial" w:cs="Arial"/>
                <w:b/>
                <w:sz w:val="24"/>
                <w:szCs w:val="24"/>
              </w:rPr>
              <w:t>Cemex</w:t>
            </w:r>
          </w:p>
          <w:p w14:paraId="7B8F3856" w14:textId="0D7AFCEA" w:rsidR="000F74B7" w:rsidRPr="00AE306C" w:rsidRDefault="000F74B7" w:rsidP="006C489B">
            <w:pPr>
              <w:rPr>
                <w:rFonts w:ascii="Arial" w:hAnsi="Arial" w:cs="Arial"/>
                <w:bCs/>
                <w:sz w:val="24"/>
                <w:szCs w:val="24"/>
              </w:rPr>
            </w:pPr>
            <w:r w:rsidRPr="00AE306C">
              <w:rPr>
                <w:rFonts w:ascii="Arial" w:hAnsi="Arial" w:cs="Arial"/>
                <w:bCs/>
                <w:sz w:val="24"/>
                <w:szCs w:val="24"/>
              </w:rPr>
              <w:t xml:space="preserve">The </w:t>
            </w:r>
            <w:r w:rsidR="00543A52" w:rsidRPr="00AE306C">
              <w:rPr>
                <w:rFonts w:ascii="Arial" w:hAnsi="Arial" w:cs="Arial"/>
                <w:bCs/>
                <w:sz w:val="24"/>
                <w:szCs w:val="24"/>
              </w:rPr>
              <w:t>retiring</w:t>
            </w:r>
            <w:r w:rsidR="00543A52" w:rsidRPr="00AE306C">
              <w:rPr>
                <w:rFonts w:ascii="Arial" w:hAnsi="Arial" w:cs="Arial"/>
              </w:rPr>
              <w:t xml:space="preserve"> </w:t>
            </w:r>
            <w:r w:rsidRPr="00AE306C">
              <w:rPr>
                <w:rFonts w:ascii="Arial" w:hAnsi="Arial" w:cs="Arial"/>
                <w:bCs/>
                <w:sz w:val="24"/>
                <w:szCs w:val="24"/>
              </w:rPr>
              <w:t xml:space="preserve">Clerk has re-submitted the parish Council’s comments </w:t>
            </w:r>
            <w:proofErr w:type="gramStart"/>
            <w:r w:rsidRPr="00AE306C">
              <w:rPr>
                <w:rFonts w:ascii="Arial" w:hAnsi="Arial" w:cs="Arial"/>
                <w:bCs/>
                <w:sz w:val="24"/>
                <w:szCs w:val="24"/>
              </w:rPr>
              <w:t>again</w:t>
            </w:r>
            <w:proofErr w:type="gramEnd"/>
          </w:p>
          <w:p w14:paraId="3583DB94" w14:textId="7183AFD4" w:rsidR="000F74B7" w:rsidRPr="00AE306C" w:rsidRDefault="000F74B7" w:rsidP="006C489B">
            <w:pPr>
              <w:rPr>
                <w:rFonts w:ascii="Arial" w:hAnsi="Arial" w:cs="Arial"/>
                <w:bCs/>
                <w:sz w:val="24"/>
                <w:szCs w:val="24"/>
              </w:rPr>
            </w:pPr>
          </w:p>
        </w:tc>
      </w:tr>
      <w:tr w:rsidR="00AE306C" w:rsidRPr="00AE306C" w14:paraId="2A9371A8" w14:textId="77777777" w:rsidTr="00AE306C">
        <w:tc>
          <w:tcPr>
            <w:tcW w:w="1017" w:type="dxa"/>
          </w:tcPr>
          <w:p w14:paraId="4FC7D34D" w14:textId="695F101A" w:rsidR="000F74B7" w:rsidRPr="00AE306C" w:rsidRDefault="000F74B7">
            <w:pPr>
              <w:rPr>
                <w:rFonts w:ascii="Arial" w:hAnsi="Arial" w:cs="Arial"/>
                <w:b/>
                <w:sz w:val="24"/>
                <w:szCs w:val="24"/>
              </w:rPr>
            </w:pPr>
            <w:r w:rsidRPr="00AE306C">
              <w:rPr>
                <w:rFonts w:ascii="Arial" w:hAnsi="Arial" w:cs="Arial"/>
                <w:b/>
                <w:sz w:val="24"/>
                <w:szCs w:val="24"/>
              </w:rPr>
              <w:t>19/2/24</w:t>
            </w:r>
          </w:p>
        </w:tc>
        <w:tc>
          <w:tcPr>
            <w:tcW w:w="9665" w:type="dxa"/>
          </w:tcPr>
          <w:p w14:paraId="0E878A85" w14:textId="77777777" w:rsidR="000F74B7" w:rsidRPr="00AE306C" w:rsidRDefault="000F74B7" w:rsidP="006C489B">
            <w:pPr>
              <w:rPr>
                <w:rFonts w:ascii="Arial" w:hAnsi="Arial" w:cs="Arial"/>
                <w:b/>
                <w:sz w:val="24"/>
                <w:szCs w:val="24"/>
              </w:rPr>
            </w:pPr>
            <w:r w:rsidRPr="00AE306C">
              <w:rPr>
                <w:rFonts w:ascii="Arial" w:hAnsi="Arial" w:cs="Arial"/>
                <w:b/>
                <w:sz w:val="24"/>
                <w:szCs w:val="24"/>
              </w:rPr>
              <w:t xml:space="preserve">Amount to be requested as </w:t>
            </w:r>
            <w:proofErr w:type="gramStart"/>
            <w:r w:rsidRPr="00AE306C">
              <w:rPr>
                <w:rFonts w:ascii="Arial" w:hAnsi="Arial" w:cs="Arial"/>
                <w:b/>
                <w:sz w:val="24"/>
                <w:szCs w:val="24"/>
              </w:rPr>
              <w:t>precept</w:t>
            </w:r>
            <w:proofErr w:type="gramEnd"/>
          </w:p>
          <w:p w14:paraId="739108B3" w14:textId="177B5D10" w:rsidR="00592E00" w:rsidRPr="00AE306C" w:rsidRDefault="00592E00" w:rsidP="006C489B">
            <w:pPr>
              <w:rPr>
                <w:rFonts w:ascii="Arial" w:hAnsi="Arial" w:cs="Arial"/>
                <w:bCs/>
                <w:sz w:val="24"/>
                <w:szCs w:val="24"/>
              </w:rPr>
            </w:pPr>
            <w:r w:rsidRPr="00AE306C">
              <w:rPr>
                <w:rFonts w:ascii="Arial" w:hAnsi="Arial" w:cs="Arial"/>
                <w:bCs/>
                <w:sz w:val="24"/>
                <w:szCs w:val="24"/>
              </w:rPr>
              <w:t>The budget was set at £</w:t>
            </w:r>
            <w:r w:rsidR="009A6360" w:rsidRPr="00AE306C">
              <w:rPr>
                <w:rFonts w:ascii="Arial" w:hAnsi="Arial" w:cs="Arial"/>
                <w:bCs/>
                <w:sz w:val="24"/>
                <w:szCs w:val="24"/>
              </w:rPr>
              <w:t>2,6</w:t>
            </w:r>
            <w:r w:rsidRPr="00AE306C">
              <w:rPr>
                <w:rFonts w:ascii="Arial" w:hAnsi="Arial" w:cs="Arial"/>
                <w:bCs/>
                <w:sz w:val="24"/>
                <w:szCs w:val="24"/>
              </w:rPr>
              <w:t xml:space="preserve">88 </w:t>
            </w:r>
            <w:proofErr w:type="gramStart"/>
            <w:r w:rsidRPr="00AE306C">
              <w:rPr>
                <w:rFonts w:ascii="Arial" w:hAnsi="Arial" w:cs="Arial"/>
                <w:bCs/>
                <w:sz w:val="24"/>
                <w:szCs w:val="24"/>
              </w:rPr>
              <w:t>surplus</w:t>
            </w:r>
            <w:proofErr w:type="gramEnd"/>
          </w:p>
          <w:p w14:paraId="0AB9CE3E" w14:textId="7746F09A" w:rsidR="00592E00" w:rsidRPr="00AE306C" w:rsidRDefault="00592E00" w:rsidP="006C489B">
            <w:pPr>
              <w:rPr>
                <w:rFonts w:ascii="Arial" w:hAnsi="Arial" w:cs="Arial"/>
                <w:bCs/>
                <w:sz w:val="24"/>
                <w:szCs w:val="24"/>
              </w:rPr>
            </w:pPr>
            <w:r w:rsidRPr="00AE306C">
              <w:rPr>
                <w:rFonts w:ascii="Arial" w:hAnsi="Arial" w:cs="Arial"/>
                <w:bCs/>
                <w:sz w:val="24"/>
                <w:szCs w:val="24"/>
              </w:rPr>
              <w:t>The precept was set at £16,000 (LC/GT)</w:t>
            </w:r>
          </w:p>
          <w:p w14:paraId="400212AE" w14:textId="77777777" w:rsidR="000F74B7" w:rsidRPr="00AE306C" w:rsidRDefault="000F74B7" w:rsidP="006C489B">
            <w:pPr>
              <w:rPr>
                <w:rFonts w:ascii="Arial" w:hAnsi="Arial" w:cs="Arial"/>
                <w:b/>
                <w:sz w:val="24"/>
                <w:szCs w:val="24"/>
              </w:rPr>
            </w:pPr>
          </w:p>
        </w:tc>
      </w:tr>
      <w:tr w:rsidR="00AE306C" w:rsidRPr="00AE306C" w14:paraId="5CA850AA" w14:textId="77777777" w:rsidTr="00AE306C">
        <w:tc>
          <w:tcPr>
            <w:tcW w:w="1017" w:type="dxa"/>
          </w:tcPr>
          <w:p w14:paraId="2E512855" w14:textId="053F149F" w:rsidR="000F74B7" w:rsidRPr="00AE306C" w:rsidRDefault="000F74B7">
            <w:pPr>
              <w:rPr>
                <w:rFonts w:ascii="Arial" w:hAnsi="Arial" w:cs="Arial"/>
                <w:b/>
                <w:sz w:val="24"/>
                <w:szCs w:val="24"/>
              </w:rPr>
            </w:pPr>
            <w:r w:rsidRPr="00AE306C">
              <w:rPr>
                <w:rFonts w:ascii="Arial" w:hAnsi="Arial" w:cs="Arial"/>
                <w:b/>
                <w:sz w:val="24"/>
                <w:szCs w:val="24"/>
              </w:rPr>
              <w:t>20/2/24</w:t>
            </w:r>
          </w:p>
        </w:tc>
        <w:tc>
          <w:tcPr>
            <w:tcW w:w="9665" w:type="dxa"/>
          </w:tcPr>
          <w:p w14:paraId="3CCBD955" w14:textId="77777777" w:rsidR="000F74B7" w:rsidRPr="00AE306C" w:rsidRDefault="000F74B7" w:rsidP="006C489B">
            <w:pPr>
              <w:rPr>
                <w:rFonts w:ascii="Arial" w:hAnsi="Arial" w:cs="Arial"/>
                <w:b/>
                <w:sz w:val="24"/>
                <w:szCs w:val="24"/>
              </w:rPr>
            </w:pPr>
            <w:r w:rsidRPr="00AE306C">
              <w:rPr>
                <w:rFonts w:ascii="Arial" w:hAnsi="Arial" w:cs="Arial"/>
                <w:b/>
                <w:sz w:val="24"/>
                <w:szCs w:val="24"/>
              </w:rPr>
              <w:t xml:space="preserve">Approval and signing of </w:t>
            </w:r>
            <w:proofErr w:type="gramStart"/>
            <w:r w:rsidRPr="00AE306C">
              <w:rPr>
                <w:rFonts w:ascii="Arial" w:hAnsi="Arial" w:cs="Arial"/>
                <w:b/>
                <w:sz w:val="24"/>
                <w:szCs w:val="24"/>
              </w:rPr>
              <w:t>cheques</w:t>
            </w:r>
            <w:proofErr w:type="gramEnd"/>
            <w:r w:rsidRPr="00AE306C">
              <w:rPr>
                <w:rFonts w:ascii="Arial" w:hAnsi="Arial" w:cs="Arial"/>
                <w:b/>
                <w:sz w:val="24"/>
                <w:szCs w:val="24"/>
              </w:rPr>
              <w:tab/>
            </w:r>
            <w:r w:rsidRPr="00AE306C">
              <w:rPr>
                <w:rFonts w:ascii="Arial" w:hAnsi="Arial" w:cs="Arial"/>
                <w:b/>
                <w:sz w:val="24"/>
                <w:szCs w:val="24"/>
              </w:rPr>
              <w:tab/>
            </w:r>
            <w:r w:rsidRPr="00AE306C">
              <w:rPr>
                <w:rFonts w:ascii="Arial" w:hAnsi="Arial" w:cs="Arial"/>
                <w:b/>
                <w:sz w:val="24"/>
                <w:szCs w:val="24"/>
              </w:rPr>
              <w:tab/>
            </w:r>
            <w:r w:rsidRPr="00AE306C">
              <w:rPr>
                <w:rFonts w:ascii="Arial" w:hAnsi="Arial" w:cs="Arial"/>
                <w:b/>
                <w:sz w:val="24"/>
                <w:szCs w:val="24"/>
              </w:rPr>
              <w:tab/>
            </w:r>
            <w:r w:rsidRPr="00AE306C">
              <w:rPr>
                <w:rFonts w:ascii="Arial" w:hAnsi="Arial" w:cs="Arial"/>
                <w:b/>
                <w:sz w:val="24"/>
                <w:szCs w:val="24"/>
              </w:rPr>
              <w:tab/>
            </w:r>
            <w:r w:rsidRPr="00AE306C">
              <w:rPr>
                <w:rFonts w:ascii="Arial" w:hAnsi="Arial" w:cs="Arial"/>
                <w:b/>
                <w:sz w:val="24"/>
                <w:szCs w:val="24"/>
              </w:rPr>
              <w:tab/>
            </w:r>
            <w:r w:rsidRPr="00AE306C">
              <w:rPr>
                <w:rFonts w:ascii="Arial" w:hAnsi="Arial" w:cs="Arial"/>
                <w:b/>
                <w:sz w:val="24"/>
                <w:szCs w:val="24"/>
              </w:rPr>
              <w:tab/>
            </w:r>
            <w:r w:rsidRPr="00AE306C">
              <w:rPr>
                <w:rFonts w:ascii="Arial" w:hAnsi="Arial" w:cs="Arial"/>
                <w:b/>
                <w:sz w:val="24"/>
                <w:szCs w:val="24"/>
              </w:rPr>
              <w:tab/>
            </w:r>
            <w:r w:rsidRPr="00AE306C">
              <w:rPr>
                <w:rFonts w:ascii="Arial" w:hAnsi="Arial" w:cs="Arial"/>
                <w:b/>
                <w:sz w:val="24"/>
                <w:szCs w:val="24"/>
              </w:rPr>
              <w:lastRenderedPageBreak/>
              <w:tab/>
            </w:r>
            <w:r w:rsidRPr="00AE306C">
              <w:rPr>
                <w:rFonts w:ascii="Arial" w:hAnsi="Arial" w:cs="Arial"/>
                <w:b/>
                <w:sz w:val="24"/>
                <w:szCs w:val="24"/>
              </w:rPr>
              <w:tab/>
            </w:r>
            <w:r w:rsidRPr="00AE306C">
              <w:rPr>
                <w:rFonts w:ascii="Arial" w:hAnsi="Arial" w:cs="Arial"/>
                <w:b/>
                <w:sz w:val="24"/>
                <w:szCs w:val="24"/>
              </w:rPr>
              <w:tab/>
            </w:r>
            <w:r w:rsidRPr="00AE306C">
              <w:rPr>
                <w:rFonts w:ascii="Arial" w:hAnsi="Arial" w:cs="Arial"/>
                <w:b/>
                <w:sz w:val="24"/>
                <w:szCs w:val="24"/>
              </w:rPr>
              <w:tab/>
            </w:r>
            <w:r w:rsidRPr="00AE306C">
              <w:rPr>
                <w:rFonts w:ascii="Arial" w:hAnsi="Arial" w:cs="Arial"/>
                <w:b/>
                <w:sz w:val="24"/>
                <w:szCs w:val="24"/>
              </w:rPr>
              <w:tab/>
            </w:r>
            <w:r w:rsidRPr="00AE306C">
              <w:rPr>
                <w:rFonts w:ascii="Arial" w:hAnsi="Arial" w:cs="Arial"/>
                <w:b/>
                <w:sz w:val="24"/>
                <w:szCs w:val="24"/>
              </w:rPr>
              <w:tab/>
            </w:r>
            <w:r w:rsidRPr="00AE306C">
              <w:rPr>
                <w:rFonts w:ascii="Arial" w:hAnsi="Arial" w:cs="Arial"/>
                <w:b/>
                <w:sz w:val="24"/>
                <w:szCs w:val="24"/>
              </w:rPr>
              <w:tab/>
            </w:r>
          </w:p>
          <w:p w14:paraId="735D6E6A" w14:textId="77777777" w:rsidR="000F74B7" w:rsidRPr="00AE306C" w:rsidRDefault="000F74B7" w:rsidP="00A54266">
            <w:pPr>
              <w:rPr>
                <w:rFonts w:ascii="Arial" w:hAnsi="Arial" w:cs="Arial"/>
                <w:bCs/>
                <w:sz w:val="24"/>
                <w:szCs w:val="24"/>
              </w:rPr>
            </w:pPr>
            <w:r w:rsidRPr="00AE306C">
              <w:rPr>
                <w:rFonts w:ascii="Arial" w:hAnsi="Arial" w:cs="Arial"/>
                <w:bCs/>
                <w:sz w:val="24"/>
                <w:szCs w:val="24"/>
              </w:rPr>
              <w:t xml:space="preserve">R. Parker      Salary   </w:t>
            </w:r>
            <w:r w:rsidRPr="00AE306C">
              <w:rPr>
                <w:rFonts w:ascii="Arial" w:hAnsi="Arial" w:cs="Arial"/>
                <w:bCs/>
                <w:sz w:val="24"/>
                <w:szCs w:val="24"/>
              </w:rPr>
              <w:tab/>
            </w:r>
            <w:r w:rsidRPr="00AE306C">
              <w:rPr>
                <w:rFonts w:ascii="Arial" w:hAnsi="Arial" w:cs="Arial"/>
                <w:bCs/>
                <w:sz w:val="24"/>
                <w:szCs w:val="24"/>
              </w:rPr>
              <w:tab/>
            </w:r>
            <w:r w:rsidRPr="00AE306C">
              <w:rPr>
                <w:rFonts w:ascii="Arial" w:hAnsi="Arial" w:cs="Arial"/>
                <w:bCs/>
                <w:sz w:val="24"/>
                <w:szCs w:val="24"/>
              </w:rPr>
              <w:tab/>
              <w:t xml:space="preserve">   </w:t>
            </w:r>
            <w:r w:rsidRPr="00AE306C">
              <w:rPr>
                <w:rFonts w:ascii="Arial" w:hAnsi="Arial" w:cs="Arial"/>
                <w:bCs/>
                <w:sz w:val="24"/>
                <w:szCs w:val="24"/>
              </w:rPr>
              <w:tab/>
              <w:t xml:space="preserve">     £135.35</w:t>
            </w:r>
            <w:r w:rsidRPr="00AE306C">
              <w:rPr>
                <w:rFonts w:ascii="Arial" w:hAnsi="Arial" w:cs="Arial"/>
                <w:bCs/>
                <w:sz w:val="24"/>
                <w:szCs w:val="24"/>
              </w:rPr>
              <w:tab/>
            </w:r>
            <w:r w:rsidRPr="00AE306C">
              <w:rPr>
                <w:rFonts w:ascii="Arial" w:hAnsi="Arial" w:cs="Arial"/>
                <w:bCs/>
                <w:sz w:val="24"/>
                <w:szCs w:val="24"/>
              </w:rPr>
              <w:tab/>
            </w:r>
            <w:r w:rsidRPr="00AE306C">
              <w:rPr>
                <w:rFonts w:ascii="Arial" w:hAnsi="Arial" w:cs="Arial"/>
                <w:bCs/>
                <w:sz w:val="24"/>
                <w:szCs w:val="24"/>
              </w:rPr>
              <w:tab/>
            </w:r>
            <w:r w:rsidRPr="00AE306C">
              <w:rPr>
                <w:rFonts w:ascii="Arial" w:hAnsi="Arial" w:cs="Arial"/>
                <w:bCs/>
                <w:sz w:val="24"/>
                <w:szCs w:val="24"/>
              </w:rPr>
              <w:tab/>
            </w:r>
          </w:p>
          <w:p w14:paraId="6261CA52" w14:textId="77777777" w:rsidR="000F74B7" w:rsidRPr="00AE306C" w:rsidRDefault="000F74B7" w:rsidP="00A54266">
            <w:pPr>
              <w:rPr>
                <w:rFonts w:ascii="Arial" w:hAnsi="Arial" w:cs="Arial"/>
                <w:bCs/>
                <w:sz w:val="24"/>
                <w:szCs w:val="24"/>
              </w:rPr>
            </w:pPr>
            <w:r w:rsidRPr="00AE306C">
              <w:rPr>
                <w:rFonts w:ascii="Arial" w:hAnsi="Arial" w:cs="Arial"/>
                <w:bCs/>
                <w:sz w:val="24"/>
                <w:szCs w:val="24"/>
              </w:rPr>
              <w:t>R. Parker     Allowable expense</w:t>
            </w:r>
            <w:r w:rsidRPr="00AE306C">
              <w:rPr>
                <w:rFonts w:ascii="Arial" w:hAnsi="Arial" w:cs="Arial"/>
                <w:bCs/>
                <w:sz w:val="24"/>
                <w:szCs w:val="24"/>
              </w:rPr>
              <w:tab/>
            </w:r>
            <w:r w:rsidRPr="00AE306C">
              <w:rPr>
                <w:rFonts w:ascii="Arial" w:hAnsi="Arial" w:cs="Arial"/>
                <w:bCs/>
                <w:sz w:val="24"/>
                <w:szCs w:val="24"/>
              </w:rPr>
              <w:tab/>
            </w:r>
            <w:r w:rsidRPr="00AE306C">
              <w:rPr>
                <w:rFonts w:ascii="Arial" w:hAnsi="Arial" w:cs="Arial"/>
                <w:bCs/>
                <w:sz w:val="24"/>
                <w:szCs w:val="24"/>
              </w:rPr>
              <w:tab/>
              <w:t xml:space="preserve">       £19.50</w:t>
            </w:r>
            <w:r w:rsidRPr="00AE306C">
              <w:rPr>
                <w:rFonts w:ascii="Arial" w:hAnsi="Arial" w:cs="Arial"/>
                <w:bCs/>
                <w:sz w:val="24"/>
                <w:szCs w:val="24"/>
              </w:rPr>
              <w:tab/>
            </w:r>
            <w:r w:rsidRPr="00AE306C">
              <w:rPr>
                <w:rFonts w:ascii="Arial" w:hAnsi="Arial" w:cs="Arial"/>
                <w:bCs/>
                <w:sz w:val="24"/>
                <w:szCs w:val="24"/>
              </w:rPr>
              <w:tab/>
            </w:r>
            <w:r w:rsidRPr="00AE306C">
              <w:rPr>
                <w:rFonts w:ascii="Arial" w:hAnsi="Arial" w:cs="Arial"/>
                <w:bCs/>
                <w:sz w:val="24"/>
                <w:szCs w:val="24"/>
              </w:rPr>
              <w:tab/>
            </w:r>
            <w:r w:rsidRPr="00AE306C">
              <w:rPr>
                <w:rFonts w:ascii="Arial" w:hAnsi="Arial" w:cs="Arial"/>
                <w:bCs/>
                <w:sz w:val="24"/>
                <w:szCs w:val="24"/>
              </w:rPr>
              <w:tab/>
            </w:r>
          </w:p>
          <w:p w14:paraId="5C9BA8B1" w14:textId="398805B6" w:rsidR="000F74B7" w:rsidRPr="00AE306C" w:rsidRDefault="000F74B7" w:rsidP="00A54266">
            <w:pPr>
              <w:rPr>
                <w:rFonts w:ascii="Arial" w:hAnsi="Arial" w:cs="Arial"/>
                <w:bCs/>
                <w:sz w:val="24"/>
                <w:szCs w:val="24"/>
              </w:rPr>
            </w:pPr>
            <w:r w:rsidRPr="00AE306C">
              <w:rPr>
                <w:rFonts w:ascii="Arial" w:hAnsi="Arial" w:cs="Arial"/>
                <w:bCs/>
                <w:sz w:val="24"/>
                <w:szCs w:val="24"/>
              </w:rPr>
              <w:t xml:space="preserve">RBS </w:t>
            </w:r>
            <w:proofErr w:type="gramStart"/>
            <w:r w:rsidRPr="00AE306C">
              <w:rPr>
                <w:rFonts w:ascii="Arial" w:hAnsi="Arial" w:cs="Arial"/>
                <w:bCs/>
                <w:sz w:val="24"/>
                <w:szCs w:val="24"/>
              </w:rPr>
              <w:t>Fenlon  Form</w:t>
            </w:r>
            <w:proofErr w:type="gramEnd"/>
            <w:r w:rsidRPr="00AE306C">
              <w:rPr>
                <w:rFonts w:ascii="Arial" w:hAnsi="Arial" w:cs="Arial"/>
                <w:bCs/>
                <w:sz w:val="24"/>
                <w:szCs w:val="24"/>
              </w:rPr>
              <w:t xml:space="preserve"> hardstanding and fit bench</w:t>
            </w:r>
            <w:r w:rsidR="006D22D6" w:rsidRPr="00AE306C">
              <w:rPr>
                <w:rFonts w:ascii="Arial" w:hAnsi="Arial" w:cs="Arial"/>
                <w:bCs/>
                <w:sz w:val="24"/>
                <w:szCs w:val="24"/>
              </w:rPr>
              <w:t xml:space="preserve">   </w:t>
            </w:r>
            <w:r w:rsidRPr="00AE306C">
              <w:rPr>
                <w:rFonts w:ascii="Arial" w:hAnsi="Arial" w:cs="Arial"/>
                <w:bCs/>
                <w:sz w:val="24"/>
                <w:szCs w:val="24"/>
              </w:rPr>
              <w:t xml:space="preserve">    960.00</w:t>
            </w:r>
            <w:r w:rsidRPr="00AE306C">
              <w:rPr>
                <w:rFonts w:ascii="Arial" w:hAnsi="Arial" w:cs="Arial"/>
                <w:bCs/>
                <w:sz w:val="24"/>
                <w:szCs w:val="24"/>
              </w:rPr>
              <w:tab/>
            </w:r>
          </w:p>
          <w:p w14:paraId="5AA386A2" w14:textId="10F52D51" w:rsidR="000F74B7" w:rsidRPr="00AE306C" w:rsidRDefault="000F74B7" w:rsidP="00A54266">
            <w:pPr>
              <w:rPr>
                <w:rFonts w:ascii="Arial" w:hAnsi="Arial" w:cs="Arial"/>
                <w:bCs/>
                <w:sz w:val="24"/>
                <w:szCs w:val="24"/>
              </w:rPr>
            </w:pPr>
            <w:r w:rsidRPr="00AE306C">
              <w:rPr>
                <w:rFonts w:ascii="Arial" w:hAnsi="Arial" w:cs="Arial"/>
                <w:bCs/>
                <w:sz w:val="24"/>
                <w:szCs w:val="24"/>
              </w:rPr>
              <w:t xml:space="preserve">G. Wall          </w:t>
            </w:r>
            <w:proofErr w:type="spellStart"/>
            <w:r w:rsidRPr="00AE306C">
              <w:rPr>
                <w:rFonts w:ascii="Arial" w:hAnsi="Arial" w:cs="Arial"/>
                <w:bCs/>
                <w:sz w:val="24"/>
                <w:szCs w:val="24"/>
              </w:rPr>
              <w:t>Lengthsman</w:t>
            </w:r>
            <w:proofErr w:type="spellEnd"/>
            <w:r w:rsidRPr="00AE306C">
              <w:rPr>
                <w:rFonts w:ascii="Arial" w:hAnsi="Arial" w:cs="Arial"/>
                <w:bCs/>
                <w:sz w:val="24"/>
                <w:szCs w:val="24"/>
              </w:rPr>
              <w:tab/>
            </w:r>
            <w:r w:rsidRPr="00AE306C">
              <w:rPr>
                <w:rFonts w:ascii="Arial" w:hAnsi="Arial" w:cs="Arial"/>
                <w:bCs/>
                <w:sz w:val="24"/>
                <w:szCs w:val="24"/>
              </w:rPr>
              <w:tab/>
            </w:r>
            <w:r w:rsidRPr="00AE306C">
              <w:rPr>
                <w:rFonts w:ascii="Arial" w:hAnsi="Arial" w:cs="Arial"/>
                <w:bCs/>
                <w:sz w:val="24"/>
                <w:szCs w:val="24"/>
              </w:rPr>
              <w:tab/>
            </w:r>
            <w:r w:rsidR="006D22D6" w:rsidRPr="00AE306C">
              <w:rPr>
                <w:rFonts w:ascii="Arial" w:hAnsi="Arial" w:cs="Arial"/>
                <w:bCs/>
                <w:sz w:val="24"/>
                <w:szCs w:val="24"/>
              </w:rPr>
              <w:t xml:space="preserve">         </w:t>
            </w:r>
            <w:r w:rsidRPr="00AE306C">
              <w:rPr>
                <w:rFonts w:ascii="Arial" w:hAnsi="Arial" w:cs="Arial"/>
                <w:bCs/>
                <w:sz w:val="24"/>
                <w:szCs w:val="24"/>
              </w:rPr>
              <w:t xml:space="preserve">       £75.00</w:t>
            </w:r>
          </w:p>
          <w:p w14:paraId="4E70EA1D" w14:textId="410F4AD7" w:rsidR="000F74B7" w:rsidRPr="00AE306C" w:rsidRDefault="000F74B7" w:rsidP="00A54266">
            <w:pPr>
              <w:rPr>
                <w:rFonts w:ascii="Arial" w:hAnsi="Arial" w:cs="Arial"/>
                <w:bCs/>
                <w:sz w:val="24"/>
                <w:szCs w:val="24"/>
              </w:rPr>
            </w:pPr>
            <w:r w:rsidRPr="00AE306C">
              <w:rPr>
                <w:rFonts w:ascii="Arial" w:hAnsi="Arial" w:cs="Arial"/>
                <w:bCs/>
                <w:sz w:val="24"/>
                <w:szCs w:val="24"/>
              </w:rPr>
              <w:t>SDDC</w:t>
            </w:r>
            <w:r w:rsidRPr="00AE306C">
              <w:rPr>
                <w:rFonts w:ascii="Arial" w:hAnsi="Arial" w:cs="Arial"/>
                <w:bCs/>
                <w:sz w:val="24"/>
                <w:szCs w:val="24"/>
              </w:rPr>
              <w:tab/>
              <w:t xml:space="preserve">         Playing area survey</w:t>
            </w:r>
            <w:r w:rsidRPr="00AE306C">
              <w:rPr>
                <w:rFonts w:ascii="Arial" w:hAnsi="Arial" w:cs="Arial"/>
                <w:bCs/>
                <w:sz w:val="24"/>
                <w:szCs w:val="24"/>
              </w:rPr>
              <w:tab/>
            </w:r>
            <w:r w:rsidRPr="00AE306C">
              <w:rPr>
                <w:rFonts w:ascii="Arial" w:hAnsi="Arial" w:cs="Arial"/>
                <w:bCs/>
                <w:sz w:val="24"/>
                <w:szCs w:val="24"/>
              </w:rPr>
              <w:tab/>
            </w:r>
            <w:r w:rsidRPr="00AE306C">
              <w:rPr>
                <w:rFonts w:ascii="Arial" w:hAnsi="Arial" w:cs="Arial"/>
                <w:bCs/>
                <w:sz w:val="24"/>
                <w:szCs w:val="24"/>
              </w:rPr>
              <w:tab/>
              <w:t xml:space="preserve">     £65.58</w:t>
            </w:r>
          </w:p>
          <w:p w14:paraId="6F291BE6" w14:textId="6A60783C" w:rsidR="006D22D6" w:rsidRPr="00AE306C" w:rsidRDefault="006D22D6" w:rsidP="00A54266">
            <w:pPr>
              <w:rPr>
                <w:rFonts w:ascii="Arial" w:hAnsi="Arial" w:cs="Arial"/>
                <w:bCs/>
                <w:sz w:val="24"/>
                <w:szCs w:val="24"/>
              </w:rPr>
            </w:pPr>
            <w:r w:rsidRPr="00AE306C">
              <w:rPr>
                <w:rFonts w:ascii="Arial" w:hAnsi="Arial" w:cs="Arial"/>
                <w:bCs/>
                <w:sz w:val="24"/>
                <w:szCs w:val="24"/>
              </w:rPr>
              <w:t>It was resolved to issue the cheques</w:t>
            </w:r>
            <w:r w:rsidR="009A6360" w:rsidRPr="00AE306C">
              <w:rPr>
                <w:rFonts w:ascii="Arial" w:hAnsi="Arial" w:cs="Arial"/>
                <w:bCs/>
                <w:sz w:val="24"/>
                <w:szCs w:val="24"/>
              </w:rPr>
              <w:t xml:space="preserve"> above (</w:t>
            </w:r>
            <w:r w:rsidR="00D86E99" w:rsidRPr="00AE306C">
              <w:rPr>
                <w:rFonts w:ascii="Arial" w:hAnsi="Arial" w:cs="Arial"/>
                <w:bCs/>
                <w:sz w:val="24"/>
                <w:szCs w:val="24"/>
              </w:rPr>
              <w:t>GF/GT)</w:t>
            </w:r>
          </w:p>
          <w:p w14:paraId="7A85089C" w14:textId="00D9C0F3" w:rsidR="000F74B7" w:rsidRPr="00AE306C" w:rsidRDefault="000F74B7" w:rsidP="006C489B">
            <w:pPr>
              <w:rPr>
                <w:rFonts w:ascii="Arial" w:hAnsi="Arial" w:cs="Arial"/>
                <w:bCs/>
                <w:sz w:val="24"/>
                <w:szCs w:val="24"/>
              </w:rPr>
            </w:pPr>
          </w:p>
        </w:tc>
      </w:tr>
      <w:tr w:rsidR="00AE306C" w:rsidRPr="00AE306C" w14:paraId="1317F206" w14:textId="77777777" w:rsidTr="00AE306C">
        <w:tc>
          <w:tcPr>
            <w:tcW w:w="1017" w:type="dxa"/>
          </w:tcPr>
          <w:p w14:paraId="744CA6F3" w14:textId="77777777" w:rsidR="000F74B7" w:rsidRPr="00AE306C" w:rsidRDefault="000F74B7">
            <w:pPr>
              <w:rPr>
                <w:rFonts w:ascii="Arial" w:hAnsi="Arial" w:cs="Arial"/>
                <w:b/>
                <w:sz w:val="24"/>
                <w:szCs w:val="24"/>
              </w:rPr>
            </w:pPr>
          </w:p>
        </w:tc>
        <w:tc>
          <w:tcPr>
            <w:tcW w:w="9665" w:type="dxa"/>
          </w:tcPr>
          <w:p w14:paraId="3BADBC27" w14:textId="2AC3FF13" w:rsidR="000F74B7" w:rsidRPr="00AE306C" w:rsidRDefault="000F74B7" w:rsidP="006C489B">
            <w:pPr>
              <w:rPr>
                <w:rFonts w:ascii="Arial" w:hAnsi="Arial" w:cs="Arial"/>
                <w:b/>
                <w:sz w:val="24"/>
                <w:szCs w:val="24"/>
              </w:rPr>
            </w:pPr>
            <w:r w:rsidRPr="00AE306C">
              <w:rPr>
                <w:rFonts w:ascii="Arial" w:hAnsi="Arial" w:cs="Arial"/>
                <w:b/>
                <w:sz w:val="24"/>
                <w:szCs w:val="24"/>
              </w:rPr>
              <w:t>The next Parish Council meeting is scheduled for Tuesday 1</w:t>
            </w:r>
            <w:r w:rsidR="00543A52" w:rsidRPr="00AE306C">
              <w:rPr>
                <w:rFonts w:ascii="Arial" w:hAnsi="Arial" w:cs="Arial"/>
                <w:b/>
                <w:sz w:val="24"/>
                <w:szCs w:val="24"/>
              </w:rPr>
              <w:t>9</w:t>
            </w:r>
            <w:r w:rsidR="00543A52" w:rsidRPr="00AE306C">
              <w:rPr>
                <w:rFonts w:ascii="Arial" w:hAnsi="Arial" w:cs="Arial"/>
                <w:b/>
                <w:sz w:val="24"/>
                <w:szCs w:val="24"/>
                <w:vertAlign w:val="superscript"/>
              </w:rPr>
              <w:t>th</w:t>
            </w:r>
            <w:r w:rsidR="00543A52" w:rsidRPr="00AE306C">
              <w:rPr>
                <w:rFonts w:ascii="Arial" w:hAnsi="Arial" w:cs="Arial"/>
                <w:b/>
                <w:sz w:val="24"/>
                <w:szCs w:val="24"/>
              </w:rPr>
              <w:t xml:space="preserve"> </w:t>
            </w:r>
            <w:r w:rsidRPr="00AE306C">
              <w:rPr>
                <w:rFonts w:ascii="Arial" w:hAnsi="Arial" w:cs="Arial"/>
                <w:b/>
                <w:sz w:val="24"/>
                <w:szCs w:val="24"/>
              </w:rPr>
              <w:t>March 2024</w:t>
            </w:r>
          </w:p>
        </w:tc>
      </w:tr>
      <w:tr w:rsidR="00AE306C" w:rsidRPr="00AE306C" w14:paraId="1AE2FAC9" w14:textId="77777777" w:rsidTr="00AE306C">
        <w:tc>
          <w:tcPr>
            <w:tcW w:w="1017" w:type="dxa"/>
          </w:tcPr>
          <w:p w14:paraId="4316F2A0" w14:textId="77777777" w:rsidR="000F74B7" w:rsidRPr="00AE306C" w:rsidRDefault="000F74B7">
            <w:pPr>
              <w:rPr>
                <w:rFonts w:ascii="Arial" w:hAnsi="Arial" w:cs="Arial"/>
                <w:b/>
                <w:sz w:val="24"/>
                <w:szCs w:val="24"/>
              </w:rPr>
            </w:pPr>
          </w:p>
        </w:tc>
        <w:tc>
          <w:tcPr>
            <w:tcW w:w="9665" w:type="dxa"/>
          </w:tcPr>
          <w:p w14:paraId="10BBA3C0" w14:textId="77777777" w:rsidR="000F74B7" w:rsidRPr="00AE306C" w:rsidRDefault="000F74B7" w:rsidP="006C489B">
            <w:pPr>
              <w:rPr>
                <w:rFonts w:ascii="Arial" w:hAnsi="Arial" w:cs="Arial"/>
                <w:b/>
                <w:sz w:val="24"/>
                <w:szCs w:val="24"/>
              </w:rPr>
            </w:pPr>
          </w:p>
          <w:p w14:paraId="0985AF1B" w14:textId="77777777" w:rsidR="000F74B7" w:rsidRPr="00AE306C" w:rsidRDefault="000F74B7" w:rsidP="006C489B">
            <w:pPr>
              <w:rPr>
                <w:rFonts w:ascii="Arial" w:hAnsi="Arial" w:cs="Arial"/>
                <w:b/>
                <w:sz w:val="24"/>
                <w:szCs w:val="24"/>
              </w:rPr>
            </w:pPr>
          </w:p>
          <w:p w14:paraId="689B54AE" w14:textId="77777777" w:rsidR="000F74B7" w:rsidRPr="00AE306C" w:rsidRDefault="000F74B7" w:rsidP="006C489B">
            <w:pPr>
              <w:rPr>
                <w:rFonts w:ascii="Arial" w:hAnsi="Arial" w:cs="Arial"/>
                <w:b/>
                <w:sz w:val="24"/>
                <w:szCs w:val="24"/>
              </w:rPr>
            </w:pPr>
          </w:p>
          <w:p w14:paraId="6266C00F" w14:textId="11EB2814" w:rsidR="000F74B7" w:rsidRPr="00AE306C" w:rsidRDefault="000F74B7" w:rsidP="006C489B">
            <w:pPr>
              <w:rPr>
                <w:rFonts w:ascii="Arial" w:hAnsi="Arial" w:cs="Arial"/>
                <w:b/>
                <w:sz w:val="24"/>
                <w:szCs w:val="24"/>
              </w:rPr>
            </w:pPr>
            <w:r w:rsidRPr="00AE306C">
              <w:rPr>
                <w:rFonts w:ascii="Arial" w:hAnsi="Arial" w:cs="Arial"/>
                <w:b/>
                <w:sz w:val="24"/>
                <w:szCs w:val="24"/>
              </w:rPr>
              <w:t xml:space="preserve">Chair to e-mail </w:t>
            </w:r>
            <w:r w:rsidR="00CA00A6" w:rsidRPr="00AE306C">
              <w:rPr>
                <w:rFonts w:ascii="Arial" w:hAnsi="Arial" w:cs="Arial"/>
                <w:b/>
                <w:sz w:val="24"/>
                <w:szCs w:val="24"/>
              </w:rPr>
              <w:t xml:space="preserve">Dave Muller </w:t>
            </w:r>
            <w:r w:rsidRPr="00AE306C">
              <w:rPr>
                <w:rFonts w:ascii="Arial" w:hAnsi="Arial" w:cs="Arial"/>
                <w:b/>
                <w:sz w:val="24"/>
                <w:szCs w:val="24"/>
              </w:rPr>
              <w:t>D</w:t>
            </w:r>
            <w:r w:rsidR="00CA00A6" w:rsidRPr="00AE306C">
              <w:rPr>
                <w:rFonts w:ascii="Arial" w:hAnsi="Arial" w:cs="Arial"/>
                <w:b/>
                <w:sz w:val="24"/>
                <w:szCs w:val="24"/>
              </w:rPr>
              <w:t>C</w:t>
            </w:r>
            <w:r w:rsidRPr="00AE306C">
              <w:rPr>
                <w:rFonts w:ascii="Arial" w:hAnsi="Arial" w:cs="Arial"/>
                <w:b/>
                <w:sz w:val="24"/>
                <w:szCs w:val="24"/>
              </w:rPr>
              <w:t>C ref collapsed drain in field caused by contractors</w:t>
            </w:r>
          </w:p>
        </w:tc>
      </w:tr>
    </w:tbl>
    <w:p w14:paraId="4EDAC3B9" w14:textId="77777777" w:rsidR="00753352" w:rsidRPr="00AE306C" w:rsidRDefault="00753352" w:rsidP="00BE4EF3">
      <w:pPr>
        <w:pStyle w:val="ListParagraph"/>
        <w:rPr>
          <w:rFonts w:ascii="Arial" w:hAnsi="Arial" w:cs="Arial"/>
          <w:b/>
          <w:sz w:val="24"/>
          <w:szCs w:val="24"/>
        </w:rPr>
      </w:pPr>
    </w:p>
    <w:p w14:paraId="39937C08" w14:textId="77777777" w:rsidR="00753352" w:rsidRPr="00AE306C" w:rsidRDefault="00753352" w:rsidP="00BE4EF3">
      <w:pPr>
        <w:pStyle w:val="ListParagraph"/>
        <w:rPr>
          <w:rFonts w:ascii="Arial" w:hAnsi="Arial" w:cs="Arial"/>
          <w:b/>
          <w:sz w:val="24"/>
          <w:szCs w:val="24"/>
        </w:rPr>
      </w:pPr>
    </w:p>
    <w:p w14:paraId="6A0A00FE" w14:textId="77777777" w:rsidR="00BE4EF3" w:rsidRPr="00AE306C" w:rsidRDefault="00BE4EF3" w:rsidP="00BE4EF3">
      <w:pPr>
        <w:pStyle w:val="ListParagraph"/>
        <w:rPr>
          <w:rFonts w:ascii="Arial" w:hAnsi="Arial" w:cs="Arial"/>
          <w:b/>
          <w:sz w:val="24"/>
          <w:szCs w:val="24"/>
        </w:rPr>
      </w:pPr>
    </w:p>
    <w:p w14:paraId="1CD4F20F" w14:textId="77777777" w:rsidR="005B7C38" w:rsidRPr="00AE306C" w:rsidRDefault="005B7C38" w:rsidP="005B7C38">
      <w:pPr>
        <w:ind w:left="360"/>
        <w:rPr>
          <w:rFonts w:ascii="Arial" w:hAnsi="Arial" w:cs="Arial"/>
          <w:b/>
          <w:sz w:val="24"/>
          <w:szCs w:val="24"/>
        </w:rPr>
      </w:pPr>
    </w:p>
    <w:p w14:paraId="3056DE80" w14:textId="77777777" w:rsidR="005B7C38" w:rsidRPr="00AE306C" w:rsidRDefault="005B7C38" w:rsidP="005B7C38">
      <w:pPr>
        <w:pStyle w:val="ListParagraph"/>
        <w:rPr>
          <w:rFonts w:ascii="Arial" w:hAnsi="Arial" w:cs="Arial"/>
          <w:b/>
          <w:sz w:val="24"/>
          <w:szCs w:val="24"/>
        </w:rPr>
      </w:pPr>
    </w:p>
    <w:p w14:paraId="0FA29F0F" w14:textId="77777777" w:rsidR="006A7DE3" w:rsidRPr="00AE306C" w:rsidRDefault="006A7DE3" w:rsidP="005B7C38">
      <w:pPr>
        <w:pStyle w:val="ListParagraph"/>
        <w:rPr>
          <w:rFonts w:ascii="Arial" w:hAnsi="Arial" w:cs="Arial"/>
          <w:b/>
          <w:sz w:val="24"/>
          <w:szCs w:val="24"/>
        </w:rPr>
      </w:pPr>
    </w:p>
    <w:p w14:paraId="6CBCABA8" w14:textId="77777777" w:rsidR="006A7DE3" w:rsidRPr="00AE306C" w:rsidRDefault="006A7DE3" w:rsidP="005B7C38">
      <w:pPr>
        <w:pStyle w:val="ListParagraph"/>
        <w:rPr>
          <w:rFonts w:ascii="Arial" w:hAnsi="Arial" w:cs="Arial"/>
          <w:b/>
          <w:sz w:val="24"/>
          <w:szCs w:val="24"/>
        </w:rPr>
      </w:pPr>
    </w:p>
    <w:p w14:paraId="1D12487D" w14:textId="77777777" w:rsidR="006A7DE3" w:rsidRPr="00AE306C" w:rsidRDefault="006A7DE3" w:rsidP="005B7C38">
      <w:pPr>
        <w:pStyle w:val="ListParagraph"/>
        <w:rPr>
          <w:rFonts w:ascii="Arial" w:hAnsi="Arial" w:cs="Arial"/>
          <w:b/>
          <w:sz w:val="24"/>
          <w:szCs w:val="24"/>
        </w:rPr>
      </w:pPr>
    </w:p>
    <w:p w14:paraId="6173B202" w14:textId="77777777" w:rsidR="006A7DE3" w:rsidRPr="00AE306C" w:rsidRDefault="006A7DE3" w:rsidP="005B7C38">
      <w:pPr>
        <w:pStyle w:val="ListParagraph"/>
        <w:rPr>
          <w:rFonts w:ascii="Arial" w:hAnsi="Arial" w:cs="Arial"/>
          <w:b/>
          <w:sz w:val="24"/>
          <w:szCs w:val="24"/>
        </w:rPr>
      </w:pPr>
    </w:p>
    <w:p w14:paraId="2E80E552" w14:textId="77777777" w:rsidR="005B7C38" w:rsidRPr="00AE306C" w:rsidRDefault="005B7C38" w:rsidP="005B7C38">
      <w:pPr>
        <w:pStyle w:val="ListParagraph"/>
        <w:rPr>
          <w:rFonts w:ascii="Arial" w:hAnsi="Arial" w:cs="Arial"/>
          <w:b/>
          <w:sz w:val="24"/>
          <w:szCs w:val="24"/>
        </w:rPr>
      </w:pPr>
    </w:p>
    <w:p w14:paraId="21EA5887" w14:textId="77777777" w:rsidR="005B7C38" w:rsidRPr="00AE306C" w:rsidRDefault="005B7C38" w:rsidP="005B7C38">
      <w:pPr>
        <w:pStyle w:val="ListParagraph"/>
        <w:rPr>
          <w:rFonts w:ascii="Arial" w:hAnsi="Arial" w:cs="Arial"/>
          <w:b/>
          <w:sz w:val="24"/>
          <w:szCs w:val="24"/>
        </w:rPr>
      </w:pPr>
    </w:p>
    <w:p w14:paraId="3652EF70" w14:textId="77777777" w:rsidR="005B7C38" w:rsidRPr="00AE306C" w:rsidRDefault="005B7C38" w:rsidP="005B7C38">
      <w:pPr>
        <w:pStyle w:val="ListParagraph"/>
        <w:rPr>
          <w:rFonts w:ascii="Arial" w:hAnsi="Arial" w:cs="Arial"/>
          <w:b/>
          <w:sz w:val="24"/>
          <w:szCs w:val="24"/>
        </w:rPr>
      </w:pPr>
    </w:p>
    <w:p w14:paraId="26B85E9A" w14:textId="77777777" w:rsidR="005B7C38" w:rsidRPr="00AE306C" w:rsidRDefault="005B7C38" w:rsidP="005B7C38">
      <w:pPr>
        <w:rPr>
          <w:rFonts w:ascii="Arial" w:hAnsi="Arial" w:cs="Arial"/>
          <w:b/>
          <w:sz w:val="24"/>
          <w:szCs w:val="24"/>
        </w:rPr>
      </w:pPr>
    </w:p>
    <w:p w14:paraId="0A11F54B" w14:textId="77777777" w:rsidR="005B7C38" w:rsidRPr="00AE306C" w:rsidRDefault="005B7C38" w:rsidP="005B7C38">
      <w:pPr>
        <w:rPr>
          <w:rFonts w:ascii="Arial" w:hAnsi="Arial" w:cs="Arial"/>
          <w:b/>
          <w:sz w:val="24"/>
          <w:szCs w:val="24"/>
        </w:rPr>
      </w:pPr>
    </w:p>
    <w:p w14:paraId="6DFBEC53" w14:textId="77777777" w:rsidR="005B7C38" w:rsidRPr="00AE306C" w:rsidRDefault="005B7C38" w:rsidP="005B7C38">
      <w:pPr>
        <w:rPr>
          <w:rFonts w:ascii="Arial" w:hAnsi="Arial" w:cs="Arial"/>
          <w:b/>
          <w:sz w:val="24"/>
          <w:szCs w:val="24"/>
        </w:rPr>
      </w:pPr>
    </w:p>
    <w:sectPr w:rsidR="005B7C38" w:rsidRPr="00AE306C" w:rsidSect="003733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6403E"/>
    <w:multiLevelType w:val="hybridMultilevel"/>
    <w:tmpl w:val="72D86A1E"/>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E373C1C"/>
    <w:multiLevelType w:val="hybridMultilevel"/>
    <w:tmpl w:val="D3503A20"/>
    <w:lvl w:ilvl="0" w:tplc="D9BEF9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F968C8"/>
    <w:multiLevelType w:val="hybridMultilevel"/>
    <w:tmpl w:val="DB9EF15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700242"/>
    <w:multiLevelType w:val="hybridMultilevel"/>
    <w:tmpl w:val="B18829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2023961">
    <w:abstractNumId w:val="2"/>
  </w:num>
  <w:num w:numId="2" w16cid:durableId="631324270">
    <w:abstractNumId w:val="1"/>
  </w:num>
  <w:num w:numId="3" w16cid:durableId="163596968">
    <w:abstractNumId w:val="3"/>
  </w:num>
  <w:num w:numId="4" w16cid:durableId="1094594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915BA"/>
    <w:rsid w:val="0003220D"/>
    <w:rsid w:val="000422AB"/>
    <w:rsid w:val="00062C7E"/>
    <w:rsid w:val="00065610"/>
    <w:rsid w:val="00072533"/>
    <w:rsid w:val="00092ABA"/>
    <w:rsid w:val="00092D59"/>
    <w:rsid w:val="00097BB7"/>
    <w:rsid w:val="000D57E0"/>
    <w:rsid w:val="000F74B7"/>
    <w:rsid w:val="00117E61"/>
    <w:rsid w:val="00120A59"/>
    <w:rsid w:val="00151C05"/>
    <w:rsid w:val="001952EB"/>
    <w:rsid w:val="001C558A"/>
    <w:rsid w:val="001C5F4A"/>
    <w:rsid w:val="001F1245"/>
    <w:rsid w:val="001F1CEC"/>
    <w:rsid w:val="001F433E"/>
    <w:rsid w:val="0020185C"/>
    <w:rsid w:val="00203074"/>
    <w:rsid w:val="00223EDD"/>
    <w:rsid w:val="00247EB2"/>
    <w:rsid w:val="0025672C"/>
    <w:rsid w:val="002821E2"/>
    <w:rsid w:val="00284478"/>
    <w:rsid w:val="00295D08"/>
    <w:rsid w:val="002D35E4"/>
    <w:rsid w:val="002D6935"/>
    <w:rsid w:val="00301A74"/>
    <w:rsid w:val="003044F4"/>
    <w:rsid w:val="0032237F"/>
    <w:rsid w:val="00373305"/>
    <w:rsid w:val="00376A83"/>
    <w:rsid w:val="00384B89"/>
    <w:rsid w:val="00385E4B"/>
    <w:rsid w:val="003A06C8"/>
    <w:rsid w:val="003C0A18"/>
    <w:rsid w:val="003D09C8"/>
    <w:rsid w:val="003D0B53"/>
    <w:rsid w:val="003E629C"/>
    <w:rsid w:val="00422258"/>
    <w:rsid w:val="004224F1"/>
    <w:rsid w:val="00427813"/>
    <w:rsid w:val="0043496D"/>
    <w:rsid w:val="004633B4"/>
    <w:rsid w:val="00463515"/>
    <w:rsid w:val="0047112F"/>
    <w:rsid w:val="00474055"/>
    <w:rsid w:val="00493624"/>
    <w:rsid w:val="004A0C9B"/>
    <w:rsid w:val="004A1EF4"/>
    <w:rsid w:val="004B1789"/>
    <w:rsid w:val="00531688"/>
    <w:rsid w:val="005319D0"/>
    <w:rsid w:val="00543A52"/>
    <w:rsid w:val="0058277D"/>
    <w:rsid w:val="005853A8"/>
    <w:rsid w:val="005915BA"/>
    <w:rsid w:val="00592E00"/>
    <w:rsid w:val="005B39A8"/>
    <w:rsid w:val="005B7C38"/>
    <w:rsid w:val="005C406E"/>
    <w:rsid w:val="005C64C3"/>
    <w:rsid w:val="005F2E12"/>
    <w:rsid w:val="00644478"/>
    <w:rsid w:val="00665C67"/>
    <w:rsid w:val="00677EF1"/>
    <w:rsid w:val="00681C82"/>
    <w:rsid w:val="006A7DE3"/>
    <w:rsid w:val="006C489B"/>
    <w:rsid w:val="006C56A6"/>
    <w:rsid w:val="006D22D6"/>
    <w:rsid w:val="006D249C"/>
    <w:rsid w:val="006D7EA7"/>
    <w:rsid w:val="00712F0C"/>
    <w:rsid w:val="007413B1"/>
    <w:rsid w:val="00744477"/>
    <w:rsid w:val="00753352"/>
    <w:rsid w:val="007631F6"/>
    <w:rsid w:val="0078376F"/>
    <w:rsid w:val="00786381"/>
    <w:rsid w:val="007C0896"/>
    <w:rsid w:val="007D253B"/>
    <w:rsid w:val="007E064C"/>
    <w:rsid w:val="007E0E71"/>
    <w:rsid w:val="007F7215"/>
    <w:rsid w:val="00822B17"/>
    <w:rsid w:val="008315DD"/>
    <w:rsid w:val="008550DF"/>
    <w:rsid w:val="00863D12"/>
    <w:rsid w:val="00883849"/>
    <w:rsid w:val="00891684"/>
    <w:rsid w:val="008A5EBB"/>
    <w:rsid w:val="008D0E2D"/>
    <w:rsid w:val="008D6B03"/>
    <w:rsid w:val="008D7093"/>
    <w:rsid w:val="00903D7C"/>
    <w:rsid w:val="00903DE8"/>
    <w:rsid w:val="009073E9"/>
    <w:rsid w:val="0093507C"/>
    <w:rsid w:val="00937B61"/>
    <w:rsid w:val="00965CF2"/>
    <w:rsid w:val="009A2092"/>
    <w:rsid w:val="009A40A0"/>
    <w:rsid w:val="009A6360"/>
    <w:rsid w:val="009C226A"/>
    <w:rsid w:val="009C6120"/>
    <w:rsid w:val="009D5591"/>
    <w:rsid w:val="009F34EF"/>
    <w:rsid w:val="00A369C7"/>
    <w:rsid w:val="00A36A4F"/>
    <w:rsid w:val="00A434BC"/>
    <w:rsid w:val="00A54266"/>
    <w:rsid w:val="00A56D98"/>
    <w:rsid w:val="00A752A3"/>
    <w:rsid w:val="00A9747D"/>
    <w:rsid w:val="00AA777B"/>
    <w:rsid w:val="00AC2827"/>
    <w:rsid w:val="00AD0BA0"/>
    <w:rsid w:val="00AD229F"/>
    <w:rsid w:val="00AE306C"/>
    <w:rsid w:val="00AE7DB2"/>
    <w:rsid w:val="00AF737D"/>
    <w:rsid w:val="00B363B1"/>
    <w:rsid w:val="00B3711E"/>
    <w:rsid w:val="00B401B6"/>
    <w:rsid w:val="00B45FD3"/>
    <w:rsid w:val="00B46C7F"/>
    <w:rsid w:val="00B47677"/>
    <w:rsid w:val="00B82181"/>
    <w:rsid w:val="00B82272"/>
    <w:rsid w:val="00B90CE2"/>
    <w:rsid w:val="00BA3487"/>
    <w:rsid w:val="00BB5793"/>
    <w:rsid w:val="00BC06B4"/>
    <w:rsid w:val="00BD033A"/>
    <w:rsid w:val="00BD067A"/>
    <w:rsid w:val="00BE4EF3"/>
    <w:rsid w:val="00BE695F"/>
    <w:rsid w:val="00C11D77"/>
    <w:rsid w:val="00C14D84"/>
    <w:rsid w:val="00C54A77"/>
    <w:rsid w:val="00C60B2B"/>
    <w:rsid w:val="00C8753F"/>
    <w:rsid w:val="00C94E30"/>
    <w:rsid w:val="00CA00A6"/>
    <w:rsid w:val="00CB7F09"/>
    <w:rsid w:val="00CC06A9"/>
    <w:rsid w:val="00CD26FB"/>
    <w:rsid w:val="00D20FDA"/>
    <w:rsid w:val="00D26CDE"/>
    <w:rsid w:val="00D5315C"/>
    <w:rsid w:val="00D62A13"/>
    <w:rsid w:val="00D663A9"/>
    <w:rsid w:val="00D70D05"/>
    <w:rsid w:val="00D86E99"/>
    <w:rsid w:val="00D93AA2"/>
    <w:rsid w:val="00DA4219"/>
    <w:rsid w:val="00DD254B"/>
    <w:rsid w:val="00DD515E"/>
    <w:rsid w:val="00DE094D"/>
    <w:rsid w:val="00DF047F"/>
    <w:rsid w:val="00E63A07"/>
    <w:rsid w:val="00E75A5A"/>
    <w:rsid w:val="00E83F3B"/>
    <w:rsid w:val="00E9032E"/>
    <w:rsid w:val="00EA4B70"/>
    <w:rsid w:val="00EB5B9C"/>
    <w:rsid w:val="00EC7F98"/>
    <w:rsid w:val="00ED1226"/>
    <w:rsid w:val="00ED6942"/>
    <w:rsid w:val="00EE27E3"/>
    <w:rsid w:val="00EF325B"/>
    <w:rsid w:val="00EF4B3F"/>
    <w:rsid w:val="00F02119"/>
    <w:rsid w:val="00F060FD"/>
    <w:rsid w:val="00F10DF7"/>
    <w:rsid w:val="00F1662A"/>
    <w:rsid w:val="00F20F65"/>
    <w:rsid w:val="00F871EF"/>
    <w:rsid w:val="00F93161"/>
    <w:rsid w:val="00FB2ACF"/>
    <w:rsid w:val="00FC4A9F"/>
    <w:rsid w:val="00FD0A8C"/>
    <w:rsid w:val="00FD5E0F"/>
    <w:rsid w:val="00FD7A13"/>
    <w:rsid w:val="00FE731F"/>
    <w:rsid w:val="00FF4898"/>
    <w:rsid w:val="00FF5ECF"/>
    <w:rsid w:val="00FF6CC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BAD6E"/>
  <w15:docId w15:val="{E629A51D-655B-431B-9E56-F5E3734CB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E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9C8"/>
    <w:pPr>
      <w:ind w:left="720"/>
      <w:contextualSpacing/>
    </w:pPr>
  </w:style>
  <w:style w:type="paragraph" w:styleId="NormalWeb">
    <w:name w:val="Normal (Web)"/>
    <w:basedOn w:val="Normal"/>
    <w:uiPriority w:val="99"/>
    <w:unhideWhenUsed/>
    <w:rsid w:val="008550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550DF"/>
    <w:rPr>
      <w:b/>
      <w:bCs/>
    </w:rPr>
  </w:style>
  <w:style w:type="character" w:styleId="Hyperlink">
    <w:name w:val="Hyperlink"/>
    <w:basedOn w:val="DefaultParagraphFont"/>
    <w:uiPriority w:val="99"/>
    <w:semiHidden/>
    <w:unhideWhenUsed/>
    <w:rsid w:val="008550DF"/>
    <w:rPr>
      <w:color w:val="0000FF"/>
      <w:u w:val="single"/>
    </w:rPr>
  </w:style>
  <w:style w:type="table" w:styleId="TableGrid">
    <w:name w:val="Table Grid"/>
    <w:basedOn w:val="TableNormal"/>
    <w:uiPriority w:val="39"/>
    <w:rsid w:val="006C4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2277">
      <w:bodyDiv w:val="1"/>
      <w:marLeft w:val="0"/>
      <w:marRight w:val="0"/>
      <w:marTop w:val="0"/>
      <w:marBottom w:val="0"/>
      <w:divBdr>
        <w:top w:val="none" w:sz="0" w:space="0" w:color="auto"/>
        <w:left w:val="none" w:sz="0" w:space="0" w:color="auto"/>
        <w:bottom w:val="none" w:sz="0" w:space="0" w:color="auto"/>
        <w:right w:val="none" w:sz="0" w:space="0" w:color="auto"/>
      </w:divBdr>
      <w:divsChild>
        <w:div w:id="1649167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868595">
              <w:marLeft w:val="0"/>
              <w:marRight w:val="0"/>
              <w:marTop w:val="0"/>
              <w:marBottom w:val="0"/>
              <w:divBdr>
                <w:top w:val="none" w:sz="0" w:space="0" w:color="auto"/>
                <w:left w:val="none" w:sz="0" w:space="0" w:color="auto"/>
                <w:bottom w:val="none" w:sz="0" w:space="0" w:color="auto"/>
                <w:right w:val="none" w:sz="0" w:space="0" w:color="auto"/>
              </w:divBdr>
              <w:divsChild>
                <w:div w:id="1669092779">
                  <w:marLeft w:val="0"/>
                  <w:marRight w:val="0"/>
                  <w:marTop w:val="0"/>
                  <w:marBottom w:val="0"/>
                  <w:divBdr>
                    <w:top w:val="none" w:sz="0" w:space="0" w:color="auto"/>
                    <w:left w:val="none" w:sz="0" w:space="0" w:color="auto"/>
                    <w:bottom w:val="none" w:sz="0" w:space="0" w:color="auto"/>
                    <w:right w:val="none" w:sz="0" w:space="0" w:color="auto"/>
                  </w:divBdr>
                  <w:divsChild>
                    <w:div w:id="216625749">
                      <w:marLeft w:val="0"/>
                      <w:marRight w:val="0"/>
                      <w:marTop w:val="0"/>
                      <w:marBottom w:val="0"/>
                      <w:divBdr>
                        <w:top w:val="none" w:sz="0" w:space="0" w:color="auto"/>
                        <w:left w:val="none" w:sz="0" w:space="0" w:color="auto"/>
                        <w:bottom w:val="none" w:sz="0" w:space="0" w:color="auto"/>
                        <w:right w:val="none" w:sz="0" w:space="0" w:color="auto"/>
                      </w:divBdr>
                      <w:divsChild>
                        <w:div w:id="5211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36181">
      <w:bodyDiv w:val="1"/>
      <w:marLeft w:val="0"/>
      <w:marRight w:val="0"/>
      <w:marTop w:val="0"/>
      <w:marBottom w:val="0"/>
      <w:divBdr>
        <w:top w:val="none" w:sz="0" w:space="0" w:color="auto"/>
        <w:left w:val="none" w:sz="0" w:space="0" w:color="auto"/>
        <w:bottom w:val="none" w:sz="0" w:space="0" w:color="auto"/>
        <w:right w:val="none" w:sz="0" w:space="0" w:color="auto"/>
      </w:divBdr>
      <w:divsChild>
        <w:div w:id="1653870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3065988">
              <w:marLeft w:val="0"/>
              <w:marRight w:val="0"/>
              <w:marTop w:val="0"/>
              <w:marBottom w:val="0"/>
              <w:divBdr>
                <w:top w:val="none" w:sz="0" w:space="0" w:color="auto"/>
                <w:left w:val="none" w:sz="0" w:space="0" w:color="auto"/>
                <w:bottom w:val="none" w:sz="0" w:space="0" w:color="auto"/>
                <w:right w:val="none" w:sz="0" w:space="0" w:color="auto"/>
              </w:divBdr>
              <w:divsChild>
                <w:div w:id="365327359">
                  <w:marLeft w:val="0"/>
                  <w:marRight w:val="0"/>
                  <w:marTop w:val="0"/>
                  <w:marBottom w:val="0"/>
                  <w:divBdr>
                    <w:top w:val="none" w:sz="0" w:space="0" w:color="auto"/>
                    <w:left w:val="none" w:sz="0" w:space="0" w:color="auto"/>
                    <w:bottom w:val="none" w:sz="0" w:space="0" w:color="auto"/>
                    <w:right w:val="none" w:sz="0" w:space="0" w:color="auto"/>
                  </w:divBdr>
                  <w:divsChild>
                    <w:div w:id="643779206">
                      <w:marLeft w:val="0"/>
                      <w:marRight w:val="0"/>
                      <w:marTop w:val="0"/>
                      <w:marBottom w:val="0"/>
                      <w:divBdr>
                        <w:top w:val="none" w:sz="0" w:space="0" w:color="auto"/>
                        <w:left w:val="none" w:sz="0" w:space="0" w:color="auto"/>
                        <w:bottom w:val="none" w:sz="0" w:space="0" w:color="auto"/>
                        <w:right w:val="none" w:sz="0" w:space="0" w:color="auto"/>
                      </w:divBdr>
                      <w:divsChild>
                        <w:div w:id="5798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23474">
      <w:bodyDiv w:val="1"/>
      <w:marLeft w:val="0"/>
      <w:marRight w:val="0"/>
      <w:marTop w:val="0"/>
      <w:marBottom w:val="0"/>
      <w:divBdr>
        <w:top w:val="none" w:sz="0" w:space="0" w:color="auto"/>
        <w:left w:val="none" w:sz="0" w:space="0" w:color="auto"/>
        <w:bottom w:val="none" w:sz="0" w:space="0" w:color="auto"/>
        <w:right w:val="none" w:sz="0" w:space="0" w:color="auto"/>
      </w:divBdr>
      <w:divsChild>
        <w:div w:id="1533347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4308026">
              <w:marLeft w:val="0"/>
              <w:marRight w:val="0"/>
              <w:marTop w:val="0"/>
              <w:marBottom w:val="0"/>
              <w:divBdr>
                <w:top w:val="none" w:sz="0" w:space="0" w:color="auto"/>
                <w:left w:val="none" w:sz="0" w:space="0" w:color="auto"/>
                <w:bottom w:val="none" w:sz="0" w:space="0" w:color="auto"/>
                <w:right w:val="none" w:sz="0" w:space="0" w:color="auto"/>
              </w:divBdr>
              <w:divsChild>
                <w:div w:id="608388763">
                  <w:marLeft w:val="0"/>
                  <w:marRight w:val="0"/>
                  <w:marTop w:val="0"/>
                  <w:marBottom w:val="0"/>
                  <w:divBdr>
                    <w:top w:val="none" w:sz="0" w:space="0" w:color="auto"/>
                    <w:left w:val="none" w:sz="0" w:space="0" w:color="auto"/>
                    <w:bottom w:val="none" w:sz="0" w:space="0" w:color="auto"/>
                    <w:right w:val="none" w:sz="0" w:space="0" w:color="auto"/>
                  </w:divBdr>
                  <w:divsChild>
                    <w:div w:id="1219323892">
                      <w:marLeft w:val="0"/>
                      <w:marRight w:val="0"/>
                      <w:marTop w:val="0"/>
                      <w:marBottom w:val="0"/>
                      <w:divBdr>
                        <w:top w:val="none" w:sz="0" w:space="0" w:color="auto"/>
                        <w:left w:val="none" w:sz="0" w:space="0" w:color="auto"/>
                        <w:bottom w:val="none" w:sz="0" w:space="0" w:color="auto"/>
                        <w:right w:val="none" w:sz="0" w:space="0" w:color="auto"/>
                      </w:divBdr>
                      <w:divsChild>
                        <w:div w:id="166547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113322">
      <w:bodyDiv w:val="1"/>
      <w:marLeft w:val="0"/>
      <w:marRight w:val="0"/>
      <w:marTop w:val="0"/>
      <w:marBottom w:val="0"/>
      <w:divBdr>
        <w:top w:val="none" w:sz="0" w:space="0" w:color="auto"/>
        <w:left w:val="none" w:sz="0" w:space="0" w:color="auto"/>
        <w:bottom w:val="none" w:sz="0" w:space="0" w:color="auto"/>
        <w:right w:val="none" w:sz="0" w:space="0" w:color="auto"/>
      </w:divBdr>
      <w:divsChild>
        <w:div w:id="231812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964821">
              <w:marLeft w:val="0"/>
              <w:marRight w:val="0"/>
              <w:marTop w:val="0"/>
              <w:marBottom w:val="0"/>
              <w:divBdr>
                <w:top w:val="none" w:sz="0" w:space="0" w:color="auto"/>
                <w:left w:val="none" w:sz="0" w:space="0" w:color="auto"/>
                <w:bottom w:val="none" w:sz="0" w:space="0" w:color="auto"/>
                <w:right w:val="none" w:sz="0" w:space="0" w:color="auto"/>
              </w:divBdr>
              <w:divsChild>
                <w:div w:id="168064830">
                  <w:marLeft w:val="0"/>
                  <w:marRight w:val="0"/>
                  <w:marTop w:val="0"/>
                  <w:marBottom w:val="0"/>
                  <w:divBdr>
                    <w:top w:val="none" w:sz="0" w:space="0" w:color="auto"/>
                    <w:left w:val="none" w:sz="0" w:space="0" w:color="auto"/>
                    <w:bottom w:val="none" w:sz="0" w:space="0" w:color="auto"/>
                    <w:right w:val="none" w:sz="0" w:space="0" w:color="auto"/>
                  </w:divBdr>
                  <w:divsChild>
                    <w:div w:id="1423599560">
                      <w:marLeft w:val="0"/>
                      <w:marRight w:val="0"/>
                      <w:marTop w:val="0"/>
                      <w:marBottom w:val="0"/>
                      <w:divBdr>
                        <w:top w:val="none" w:sz="0" w:space="0" w:color="auto"/>
                        <w:left w:val="none" w:sz="0" w:space="0" w:color="auto"/>
                        <w:bottom w:val="none" w:sz="0" w:space="0" w:color="auto"/>
                        <w:right w:val="none" w:sz="0" w:space="0" w:color="auto"/>
                      </w:divBdr>
                      <w:divsChild>
                        <w:div w:id="20594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348428">
      <w:bodyDiv w:val="1"/>
      <w:marLeft w:val="0"/>
      <w:marRight w:val="0"/>
      <w:marTop w:val="0"/>
      <w:marBottom w:val="0"/>
      <w:divBdr>
        <w:top w:val="none" w:sz="0" w:space="0" w:color="auto"/>
        <w:left w:val="none" w:sz="0" w:space="0" w:color="auto"/>
        <w:bottom w:val="none" w:sz="0" w:space="0" w:color="auto"/>
        <w:right w:val="none" w:sz="0" w:space="0" w:color="auto"/>
      </w:divBdr>
      <w:divsChild>
        <w:div w:id="182288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891168">
              <w:marLeft w:val="0"/>
              <w:marRight w:val="0"/>
              <w:marTop w:val="0"/>
              <w:marBottom w:val="0"/>
              <w:divBdr>
                <w:top w:val="none" w:sz="0" w:space="0" w:color="auto"/>
                <w:left w:val="none" w:sz="0" w:space="0" w:color="auto"/>
                <w:bottom w:val="none" w:sz="0" w:space="0" w:color="auto"/>
                <w:right w:val="none" w:sz="0" w:space="0" w:color="auto"/>
              </w:divBdr>
              <w:divsChild>
                <w:div w:id="100880680">
                  <w:marLeft w:val="0"/>
                  <w:marRight w:val="0"/>
                  <w:marTop w:val="0"/>
                  <w:marBottom w:val="0"/>
                  <w:divBdr>
                    <w:top w:val="none" w:sz="0" w:space="0" w:color="auto"/>
                    <w:left w:val="none" w:sz="0" w:space="0" w:color="auto"/>
                    <w:bottom w:val="none" w:sz="0" w:space="0" w:color="auto"/>
                    <w:right w:val="none" w:sz="0" w:space="0" w:color="auto"/>
                  </w:divBdr>
                  <w:divsChild>
                    <w:div w:id="203406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157442">
      <w:bodyDiv w:val="1"/>
      <w:marLeft w:val="0"/>
      <w:marRight w:val="0"/>
      <w:marTop w:val="0"/>
      <w:marBottom w:val="0"/>
      <w:divBdr>
        <w:top w:val="none" w:sz="0" w:space="0" w:color="auto"/>
        <w:left w:val="none" w:sz="0" w:space="0" w:color="auto"/>
        <w:bottom w:val="none" w:sz="0" w:space="0" w:color="auto"/>
        <w:right w:val="none" w:sz="0" w:space="0" w:color="auto"/>
      </w:divBdr>
      <w:divsChild>
        <w:div w:id="233778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970603">
              <w:marLeft w:val="0"/>
              <w:marRight w:val="0"/>
              <w:marTop w:val="0"/>
              <w:marBottom w:val="0"/>
              <w:divBdr>
                <w:top w:val="none" w:sz="0" w:space="0" w:color="auto"/>
                <w:left w:val="none" w:sz="0" w:space="0" w:color="auto"/>
                <w:bottom w:val="none" w:sz="0" w:space="0" w:color="auto"/>
                <w:right w:val="none" w:sz="0" w:space="0" w:color="auto"/>
              </w:divBdr>
              <w:divsChild>
                <w:div w:id="143281962">
                  <w:marLeft w:val="0"/>
                  <w:marRight w:val="0"/>
                  <w:marTop w:val="0"/>
                  <w:marBottom w:val="0"/>
                  <w:divBdr>
                    <w:top w:val="none" w:sz="0" w:space="0" w:color="auto"/>
                    <w:left w:val="none" w:sz="0" w:space="0" w:color="auto"/>
                    <w:bottom w:val="none" w:sz="0" w:space="0" w:color="auto"/>
                    <w:right w:val="none" w:sz="0" w:space="0" w:color="auto"/>
                  </w:divBdr>
                  <w:divsChild>
                    <w:div w:id="824664074">
                      <w:marLeft w:val="0"/>
                      <w:marRight w:val="0"/>
                      <w:marTop w:val="0"/>
                      <w:marBottom w:val="0"/>
                      <w:divBdr>
                        <w:top w:val="none" w:sz="0" w:space="0" w:color="auto"/>
                        <w:left w:val="none" w:sz="0" w:space="0" w:color="auto"/>
                        <w:bottom w:val="none" w:sz="0" w:space="0" w:color="auto"/>
                        <w:right w:val="none" w:sz="0" w:space="0" w:color="auto"/>
                      </w:divBdr>
                      <w:divsChild>
                        <w:div w:id="1191650134">
                          <w:marLeft w:val="0"/>
                          <w:marRight w:val="0"/>
                          <w:marTop w:val="0"/>
                          <w:marBottom w:val="0"/>
                          <w:divBdr>
                            <w:top w:val="none" w:sz="0" w:space="0" w:color="auto"/>
                            <w:left w:val="none" w:sz="0" w:space="0" w:color="auto"/>
                            <w:bottom w:val="none" w:sz="0" w:space="0" w:color="auto"/>
                            <w:right w:val="none" w:sz="0" w:space="0" w:color="auto"/>
                          </w:divBdr>
                          <w:divsChild>
                            <w:div w:id="45078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527649">
      <w:bodyDiv w:val="1"/>
      <w:marLeft w:val="0"/>
      <w:marRight w:val="0"/>
      <w:marTop w:val="0"/>
      <w:marBottom w:val="0"/>
      <w:divBdr>
        <w:top w:val="none" w:sz="0" w:space="0" w:color="auto"/>
        <w:left w:val="none" w:sz="0" w:space="0" w:color="auto"/>
        <w:bottom w:val="none" w:sz="0" w:space="0" w:color="auto"/>
        <w:right w:val="none" w:sz="0" w:space="0" w:color="auto"/>
      </w:divBdr>
      <w:divsChild>
        <w:div w:id="653409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949992">
              <w:marLeft w:val="0"/>
              <w:marRight w:val="0"/>
              <w:marTop w:val="0"/>
              <w:marBottom w:val="0"/>
              <w:divBdr>
                <w:top w:val="none" w:sz="0" w:space="0" w:color="auto"/>
                <w:left w:val="none" w:sz="0" w:space="0" w:color="auto"/>
                <w:bottom w:val="none" w:sz="0" w:space="0" w:color="auto"/>
                <w:right w:val="none" w:sz="0" w:space="0" w:color="auto"/>
              </w:divBdr>
              <w:divsChild>
                <w:div w:id="1500272831">
                  <w:marLeft w:val="0"/>
                  <w:marRight w:val="0"/>
                  <w:marTop w:val="0"/>
                  <w:marBottom w:val="0"/>
                  <w:divBdr>
                    <w:top w:val="none" w:sz="0" w:space="0" w:color="auto"/>
                    <w:left w:val="none" w:sz="0" w:space="0" w:color="auto"/>
                    <w:bottom w:val="none" w:sz="0" w:space="0" w:color="auto"/>
                    <w:right w:val="none" w:sz="0" w:space="0" w:color="auto"/>
                  </w:divBdr>
                  <w:divsChild>
                    <w:div w:id="74614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770801">
      <w:bodyDiv w:val="1"/>
      <w:marLeft w:val="0"/>
      <w:marRight w:val="0"/>
      <w:marTop w:val="0"/>
      <w:marBottom w:val="0"/>
      <w:divBdr>
        <w:top w:val="none" w:sz="0" w:space="0" w:color="auto"/>
        <w:left w:val="none" w:sz="0" w:space="0" w:color="auto"/>
        <w:bottom w:val="none" w:sz="0" w:space="0" w:color="auto"/>
        <w:right w:val="none" w:sz="0" w:space="0" w:color="auto"/>
      </w:divBdr>
      <w:divsChild>
        <w:div w:id="756752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69698">
              <w:marLeft w:val="0"/>
              <w:marRight w:val="0"/>
              <w:marTop w:val="0"/>
              <w:marBottom w:val="0"/>
              <w:divBdr>
                <w:top w:val="none" w:sz="0" w:space="0" w:color="auto"/>
                <w:left w:val="none" w:sz="0" w:space="0" w:color="auto"/>
                <w:bottom w:val="none" w:sz="0" w:space="0" w:color="auto"/>
                <w:right w:val="none" w:sz="0" w:space="0" w:color="auto"/>
              </w:divBdr>
              <w:divsChild>
                <w:div w:id="213322426">
                  <w:marLeft w:val="0"/>
                  <w:marRight w:val="0"/>
                  <w:marTop w:val="0"/>
                  <w:marBottom w:val="0"/>
                  <w:divBdr>
                    <w:top w:val="none" w:sz="0" w:space="0" w:color="auto"/>
                    <w:left w:val="none" w:sz="0" w:space="0" w:color="auto"/>
                    <w:bottom w:val="none" w:sz="0" w:space="0" w:color="auto"/>
                    <w:right w:val="none" w:sz="0" w:space="0" w:color="auto"/>
                  </w:divBdr>
                  <w:divsChild>
                    <w:div w:id="15351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623809">
      <w:bodyDiv w:val="1"/>
      <w:marLeft w:val="0"/>
      <w:marRight w:val="0"/>
      <w:marTop w:val="0"/>
      <w:marBottom w:val="0"/>
      <w:divBdr>
        <w:top w:val="none" w:sz="0" w:space="0" w:color="auto"/>
        <w:left w:val="none" w:sz="0" w:space="0" w:color="auto"/>
        <w:bottom w:val="none" w:sz="0" w:space="0" w:color="auto"/>
        <w:right w:val="none" w:sz="0" w:space="0" w:color="auto"/>
      </w:divBdr>
      <w:divsChild>
        <w:div w:id="39285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398822">
              <w:marLeft w:val="0"/>
              <w:marRight w:val="0"/>
              <w:marTop w:val="0"/>
              <w:marBottom w:val="0"/>
              <w:divBdr>
                <w:top w:val="none" w:sz="0" w:space="0" w:color="auto"/>
                <w:left w:val="none" w:sz="0" w:space="0" w:color="auto"/>
                <w:bottom w:val="none" w:sz="0" w:space="0" w:color="auto"/>
                <w:right w:val="none" w:sz="0" w:space="0" w:color="auto"/>
              </w:divBdr>
              <w:divsChild>
                <w:div w:id="930696457">
                  <w:marLeft w:val="0"/>
                  <w:marRight w:val="0"/>
                  <w:marTop w:val="0"/>
                  <w:marBottom w:val="0"/>
                  <w:divBdr>
                    <w:top w:val="none" w:sz="0" w:space="0" w:color="auto"/>
                    <w:left w:val="none" w:sz="0" w:space="0" w:color="auto"/>
                    <w:bottom w:val="none" w:sz="0" w:space="0" w:color="auto"/>
                    <w:right w:val="none" w:sz="0" w:space="0" w:color="auto"/>
                  </w:divBdr>
                  <w:divsChild>
                    <w:div w:id="140726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281230">
      <w:bodyDiv w:val="1"/>
      <w:marLeft w:val="0"/>
      <w:marRight w:val="0"/>
      <w:marTop w:val="0"/>
      <w:marBottom w:val="0"/>
      <w:divBdr>
        <w:top w:val="none" w:sz="0" w:space="0" w:color="auto"/>
        <w:left w:val="none" w:sz="0" w:space="0" w:color="auto"/>
        <w:bottom w:val="none" w:sz="0" w:space="0" w:color="auto"/>
        <w:right w:val="none" w:sz="0" w:space="0" w:color="auto"/>
      </w:divBdr>
      <w:divsChild>
        <w:div w:id="1116487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2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5106">
      <w:bodyDiv w:val="1"/>
      <w:marLeft w:val="0"/>
      <w:marRight w:val="0"/>
      <w:marTop w:val="0"/>
      <w:marBottom w:val="0"/>
      <w:divBdr>
        <w:top w:val="none" w:sz="0" w:space="0" w:color="auto"/>
        <w:left w:val="none" w:sz="0" w:space="0" w:color="auto"/>
        <w:bottom w:val="none" w:sz="0" w:space="0" w:color="auto"/>
        <w:right w:val="none" w:sz="0" w:space="0" w:color="auto"/>
      </w:divBdr>
      <w:divsChild>
        <w:div w:id="1355154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2066098">
              <w:marLeft w:val="0"/>
              <w:marRight w:val="0"/>
              <w:marTop w:val="0"/>
              <w:marBottom w:val="0"/>
              <w:divBdr>
                <w:top w:val="none" w:sz="0" w:space="0" w:color="auto"/>
                <w:left w:val="none" w:sz="0" w:space="0" w:color="auto"/>
                <w:bottom w:val="none" w:sz="0" w:space="0" w:color="auto"/>
                <w:right w:val="none" w:sz="0" w:space="0" w:color="auto"/>
              </w:divBdr>
              <w:divsChild>
                <w:div w:id="739787858">
                  <w:marLeft w:val="0"/>
                  <w:marRight w:val="0"/>
                  <w:marTop w:val="0"/>
                  <w:marBottom w:val="0"/>
                  <w:divBdr>
                    <w:top w:val="none" w:sz="0" w:space="0" w:color="auto"/>
                    <w:left w:val="none" w:sz="0" w:space="0" w:color="auto"/>
                    <w:bottom w:val="none" w:sz="0" w:space="0" w:color="auto"/>
                    <w:right w:val="none" w:sz="0" w:space="0" w:color="auto"/>
                  </w:divBdr>
                  <w:divsChild>
                    <w:div w:id="1330712001">
                      <w:marLeft w:val="0"/>
                      <w:marRight w:val="0"/>
                      <w:marTop w:val="0"/>
                      <w:marBottom w:val="0"/>
                      <w:divBdr>
                        <w:top w:val="none" w:sz="0" w:space="0" w:color="auto"/>
                        <w:left w:val="none" w:sz="0" w:space="0" w:color="auto"/>
                        <w:bottom w:val="none" w:sz="0" w:space="0" w:color="auto"/>
                        <w:right w:val="none" w:sz="0" w:space="0" w:color="auto"/>
                      </w:divBdr>
                      <w:divsChild>
                        <w:div w:id="37253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mea01.safelinks.protection.outlook.com/?url=https%3A%2F%2Fwww.google.com%2Fmaps%2Fsearch%2F7%2BHollies%2BClose%2C%2BNewton%2BSolney%2C%2BBurton%2BOn%2BTrent%2C%2BDE15%2B0SB%3Fentry%3Dgmail%26source%3Dg&amp;data=05%7C02%7C%7Cb1ac44b6549f4b0780ec08dc2a248c37%7C84df9e7fe9f640afb435aaaaaaaaaaaa%7C1%7C0%7C638431583650677893%7CUnknown%7CTWFpbGZsb3d8eyJWIjoiMC4wLjAwMDAiLCJQIjoiV2luMzIiLCJBTiI6Ik1haWwiLCJXVCI6Mn0%3D%7C0%7C%7C%7C&amp;sdata=SqUzC3cN4bWjmPnnOomLb3hgY5bhjAwb%2FkxP2L%2FQPxM%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5</Pages>
  <Words>1713</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Parker</dc:creator>
  <cp:keywords/>
  <dc:description/>
  <cp:lastModifiedBy>Sue Stack</cp:lastModifiedBy>
  <cp:revision>94</cp:revision>
  <cp:lastPrinted>2024-02-13T13:49:00Z</cp:lastPrinted>
  <dcterms:created xsi:type="dcterms:W3CDTF">2024-02-13T13:49:00Z</dcterms:created>
  <dcterms:modified xsi:type="dcterms:W3CDTF">2024-03-12T11:57:00Z</dcterms:modified>
</cp:coreProperties>
</file>